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32"/>
        <w:gridCol w:w="4632"/>
        <w:gridCol w:w="4632"/>
      </w:tblGrid>
      <w:tr w:rsidR="00125B2D" w:rsidRPr="007D263F" w:rsidTr="00125B2D">
        <w:trPr>
          <w:trHeight w:val="395"/>
        </w:trPr>
        <w:tc>
          <w:tcPr>
            <w:tcW w:w="13896" w:type="dxa"/>
            <w:gridSpan w:val="3"/>
          </w:tcPr>
          <w:p w:rsidR="00125B2D" w:rsidRPr="007D263F" w:rsidRDefault="00125B2D" w:rsidP="00A173D0">
            <w:pPr>
              <w:rPr>
                <w:rFonts w:ascii="Times New Roman" w:hAnsi="Times New Roman" w:cs="Times New Roman"/>
                <w:b/>
                <w:sz w:val="24"/>
                <w:szCs w:val="24"/>
              </w:rPr>
            </w:pPr>
            <w:r>
              <w:rPr>
                <w:rFonts w:ascii="Times New Roman" w:hAnsi="Times New Roman" w:cs="Times New Roman"/>
                <w:b/>
                <w:sz w:val="24"/>
                <w:szCs w:val="24"/>
              </w:rPr>
              <w:t>ESTABLISHED GOALS:</w:t>
            </w:r>
          </w:p>
        </w:tc>
      </w:tr>
      <w:tr w:rsidR="00A1788B" w:rsidRPr="007D263F" w:rsidTr="00A1788B">
        <w:tc>
          <w:tcPr>
            <w:tcW w:w="4632" w:type="dxa"/>
          </w:tcPr>
          <w:p w:rsidR="00A1788B" w:rsidRPr="007D263F" w:rsidRDefault="00A1788B" w:rsidP="00A1788B">
            <w:pPr>
              <w:rPr>
                <w:rFonts w:ascii="Times New Roman" w:hAnsi="Times New Roman" w:cs="Times New Roman"/>
                <w:b/>
                <w:i/>
                <w:sz w:val="24"/>
                <w:szCs w:val="24"/>
              </w:rPr>
            </w:pPr>
            <w:r w:rsidRPr="007D263F">
              <w:rPr>
                <w:rFonts w:ascii="Times New Roman" w:hAnsi="Times New Roman" w:cs="Times New Roman"/>
                <w:b/>
                <w:sz w:val="24"/>
                <w:szCs w:val="24"/>
              </w:rPr>
              <w:t xml:space="preserve">Major (m) </w:t>
            </w:r>
            <w:r w:rsidR="00125B2D">
              <w:rPr>
                <w:rFonts w:ascii="Times New Roman" w:hAnsi="Times New Roman" w:cs="Times New Roman"/>
                <w:b/>
                <w:sz w:val="24"/>
                <w:szCs w:val="24"/>
              </w:rPr>
              <w:t>Idaho</w:t>
            </w:r>
            <w:r w:rsidRPr="007D263F">
              <w:rPr>
                <w:rFonts w:ascii="Times New Roman" w:hAnsi="Times New Roman" w:cs="Times New Roman"/>
                <w:b/>
                <w:sz w:val="24"/>
                <w:szCs w:val="24"/>
              </w:rPr>
              <w:t xml:space="preserve"> Core </w:t>
            </w:r>
            <w:r w:rsidR="009A7D99" w:rsidRPr="007D263F">
              <w:rPr>
                <w:rFonts w:ascii="Times New Roman" w:hAnsi="Times New Roman" w:cs="Times New Roman"/>
                <w:b/>
                <w:sz w:val="24"/>
                <w:szCs w:val="24"/>
              </w:rPr>
              <w:t xml:space="preserve">cluster </w:t>
            </w:r>
            <w:r w:rsidRPr="007D263F">
              <w:rPr>
                <w:rFonts w:ascii="Times New Roman" w:hAnsi="Times New Roman" w:cs="Times New Roman"/>
                <w:b/>
                <w:sz w:val="24"/>
                <w:szCs w:val="24"/>
              </w:rPr>
              <w:t xml:space="preserve">for the Unit: </w:t>
            </w:r>
          </w:p>
          <w:p w:rsidR="005F1391" w:rsidRPr="005F1391" w:rsidRDefault="006853C5" w:rsidP="0091648E">
            <w:pPr>
              <w:pStyle w:val="ListParagraph"/>
              <w:numPr>
                <w:ilvl w:val="0"/>
                <w:numId w:val="3"/>
              </w:numPr>
              <w:rPr>
                <w:rFonts w:ascii="Times New Roman" w:hAnsi="Times New Roman" w:cs="Times New Roman"/>
                <w:bCs/>
                <w:sz w:val="24"/>
                <w:szCs w:val="24"/>
              </w:rPr>
            </w:pPr>
            <w:proofErr w:type="gramStart"/>
            <w:r w:rsidRPr="005F1391">
              <w:rPr>
                <w:rFonts w:ascii="Times New Roman" w:hAnsi="Times New Roman" w:cs="Times New Roman"/>
                <w:sz w:val="24"/>
                <w:szCs w:val="24"/>
              </w:rPr>
              <w:t>6.NS</w:t>
            </w:r>
            <w:proofErr w:type="gramEnd"/>
            <w:r w:rsidRPr="005F1391">
              <w:rPr>
                <w:rFonts w:ascii="Times New Roman" w:hAnsi="Times New Roman" w:cs="Times New Roman"/>
                <w:sz w:val="24"/>
                <w:szCs w:val="24"/>
              </w:rPr>
              <w:t xml:space="preserve"> Compute fluently with multi-digit numbers and find common factors and multiples.</w:t>
            </w:r>
            <w:r w:rsidR="00B147BC" w:rsidRPr="005F1391">
              <w:rPr>
                <w:rFonts w:ascii="Times New Roman" w:hAnsi="Times New Roman" w:cs="Times New Roman"/>
                <w:bCs/>
                <w:sz w:val="24"/>
                <w:szCs w:val="24"/>
              </w:rPr>
              <w:t xml:space="preserve"> </w:t>
            </w:r>
          </w:p>
          <w:p w:rsidR="00B147BC" w:rsidRPr="005F1391" w:rsidRDefault="005F1391" w:rsidP="005F1391">
            <w:pPr>
              <w:rPr>
                <w:rFonts w:ascii="Times New Roman" w:hAnsi="Times New Roman" w:cs="Times New Roman"/>
                <w:b/>
                <w:color w:val="FF0000"/>
                <w:sz w:val="24"/>
                <w:szCs w:val="24"/>
              </w:rPr>
            </w:pPr>
            <w:proofErr w:type="gramStart"/>
            <w:r w:rsidRPr="005F1391">
              <w:rPr>
                <w:rFonts w:ascii="Times New Roman" w:hAnsi="Times New Roman" w:cs="Times New Roman"/>
                <w:b/>
                <w:color w:val="FF0000"/>
                <w:sz w:val="24"/>
                <w:szCs w:val="24"/>
              </w:rPr>
              <w:t>6.RP</w:t>
            </w:r>
            <w:proofErr w:type="gramEnd"/>
            <w:r w:rsidRPr="005F1391">
              <w:rPr>
                <w:rFonts w:ascii="Times New Roman" w:hAnsi="Times New Roman" w:cs="Times New Roman"/>
                <w:b/>
                <w:color w:val="FF0000"/>
                <w:sz w:val="24"/>
                <w:szCs w:val="24"/>
              </w:rPr>
              <w:t xml:space="preserve"> Understand ratio concepts and use ratio reasoning to solve problems.</w:t>
            </w:r>
          </w:p>
          <w:p w:rsidR="00B147BC" w:rsidRPr="005F1391" w:rsidRDefault="00B147BC" w:rsidP="0091648E">
            <w:pPr>
              <w:pStyle w:val="ListParagraph"/>
              <w:numPr>
                <w:ilvl w:val="0"/>
                <w:numId w:val="3"/>
              </w:numPr>
              <w:rPr>
                <w:rFonts w:ascii="Times New Roman" w:hAnsi="Times New Roman" w:cs="Times New Roman"/>
                <w:b/>
                <w:bCs/>
                <w:color w:val="FF0000"/>
                <w:sz w:val="24"/>
                <w:szCs w:val="24"/>
              </w:rPr>
            </w:pPr>
            <w:proofErr w:type="gramStart"/>
            <w:r w:rsidRPr="005F1391">
              <w:rPr>
                <w:rFonts w:ascii="Times New Roman" w:hAnsi="Times New Roman" w:cs="Times New Roman"/>
                <w:b/>
                <w:bCs/>
                <w:color w:val="FF0000"/>
                <w:sz w:val="24"/>
                <w:szCs w:val="24"/>
              </w:rPr>
              <w:t>6.RP.1</w:t>
            </w:r>
            <w:proofErr w:type="gramEnd"/>
            <w:r w:rsidRPr="005F1391">
              <w:rPr>
                <w:rFonts w:ascii="Times New Roman" w:hAnsi="Times New Roman" w:cs="Times New Roman"/>
                <w:b/>
                <w:bCs/>
                <w:color w:val="FF0000"/>
                <w:sz w:val="24"/>
                <w:szCs w:val="24"/>
              </w:rPr>
              <w:t xml:space="preserve">. </w:t>
            </w:r>
            <w:r w:rsidRPr="005F1391">
              <w:rPr>
                <w:rFonts w:ascii="Times New Roman" w:hAnsi="Times New Roman" w:cs="Times New Roman"/>
                <w:b/>
                <w:color w:val="FF0000"/>
                <w:sz w:val="24"/>
                <w:szCs w:val="24"/>
              </w:rPr>
              <w:t>Understand the concept of ratio and use ratio language to describe a ratio relationship between two quantities.</w:t>
            </w:r>
          </w:p>
          <w:p w:rsidR="005F1391" w:rsidRPr="005F1391" w:rsidRDefault="004901AF" w:rsidP="0091648E">
            <w:pPr>
              <w:pStyle w:val="ListParagraph"/>
              <w:numPr>
                <w:ilvl w:val="0"/>
                <w:numId w:val="3"/>
              </w:numPr>
              <w:rPr>
                <w:rFonts w:ascii="Times New Roman" w:hAnsi="Times New Roman" w:cs="Times New Roman"/>
                <w:b/>
                <w:bCs/>
                <w:color w:val="FF0000"/>
                <w:sz w:val="24"/>
                <w:szCs w:val="24"/>
              </w:rPr>
            </w:pPr>
            <w:proofErr w:type="gramStart"/>
            <w:r>
              <w:rPr>
                <w:rFonts w:ascii="Times New Roman" w:hAnsi="Times New Roman" w:cs="Times New Roman"/>
                <w:b/>
                <w:bCs/>
                <w:color w:val="FF0000"/>
                <w:sz w:val="24"/>
                <w:szCs w:val="24"/>
              </w:rPr>
              <w:t>6.RP.3a</w:t>
            </w:r>
            <w:proofErr w:type="gramEnd"/>
            <w:r w:rsidR="00B147BC" w:rsidRPr="005F1391">
              <w:rPr>
                <w:rFonts w:ascii="Times New Roman" w:hAnsi="Times New Roman" w:cs="Times New Roman"/>
                <w:b/>
                <w:bCs/>
                <w:color w:val="FF0000"/>
                <w:sz w:val="24"/>
                <w:szCs w:val="24"/>
              </w:rPr>
              <w:t>. Use ratio and rate reasoning to solve real-world and mathematical problems, e.g., by reasoning about tables of equivalent ratios, tape diagrams, double number line diagrams, or equations.</w:t>
            </w:r>
          </w:p>
          <w:p w:rsidR="00CA07A0" w:rsidRPr="00766C0F" w:rsidRDefault="00B147BC" w:rsidP="0091648E">
            <w:pPr>
              <w:pStyle w:val="ListParagraph"/>
              <w:numPr>
                <w:ilvl w:val="0"/>
                <w:numId w:val="3"/>
              </w:numPr>
              <w:rPr>
                <w:rFonts w:ascii="Times New Roman" w:hAnsi="Times New Roman" w:cs="Times New Roman"/>
                <w:bCs/>
                <w:sz w:val="24"/>
                <w:szCs w:val="24"/>
              </w:rPr>
            </w:pPr>
            <w:proofErr w:type="gramStart"/>
            <w:r w:rsidRPr="005F1391">
              <w:rPr>
                <w:rFonts w:ascii="Times New Roman" w:hAnsi="Times New Roman" w:cs="Times New Roman"/>
                <w:bCs/>
                <w:sz w:val="24"/>
                <w:szCs w:val="24"/>
              </w:rPr>
              <w:t>6.NS.4</w:t>
            </w:r>
            <w:proofErr w:type="gramEnd"/>
            <w:r w:rsidRPr="005F1391">
              <w:rPr>
                <w:rFonts w:ascii="Times New Roman" w:hAnsi="Times New Roman" w:cs="Times New Roman"/>
                <w:bCs/>
                <w:sz w:val="24"/>
                <w:szCs w:val="24"/>
              </w:rPr>
              <w:t xml:space="preserve">. </w:t>
            </w:r>
            <w:r w:rsidRPr="005F1391">
              <w:rPr>
                <w:rFonts w:ascii="Times New Roman" w:hAnsi="Times New Roman" w:cs="Times New Roman"/>
                <w:sz w:val="24"/>
                <w:szCs w:val="24"/>
              </w:rPr>
              <w:t>Find the greatest common factor of two whole numbers less than or equal to 100 and the least common multiple of two whole numbers less than or equal to 12.</w:t>
            </w:r>
          </w:p>
          <w:p w:rsidR="0091648E" w:rsidRPr="002511EC" w:rsidRDefault="0091648E" w:rsidP="0091648E">
            <w:pPr>
              <w:pStyle w:val="ListParagraph"/>
              <w:numPr>
                <w:ilvl w:val="0"/>
                <w:numId w:val="3"/>
              </w:numPr>
              <w:rPr>
                <w:rFonts w:ascii="Times New Roman" w:hAnsi="Times New Roman" w:cs="Times New Roman"/>
                <w:b/>
                <w:sz w:val="24"/>
                <w:szCs w:val="24"/>
              </w:rPr>
            </w:pPr>
            <w:bookmarkStart w:id="0" w:name="6-ee-9"/>
            <w:r w:rsidRPr="002511EC">
              <w:rPr>
                <w:rFonts w:ascii="Times New Roman" w:hAnsi="Times New Roman" w:cs="Times New Roman"/>
                <w:b/>
                <w:color w:val="FF0000"/>
                <w:sz w:val="24"/>
                <w:szCs w:val="24"/>
              </w:rPr>
              <w:t>6.EE.9.</w:t>
            </w:r>
            <w:bookmarkEnd w:id="0"/>
            <w:r w:rsidRPr="002511EC">
              <w:rPr>
                <w:rFonts w:ascii="Times New Roman" w:hAnsi="Times New Roman" w:cs="Times New Roman"/>
                <w:b/>
                <w:color w:val="FF0000"/>
                <w:sz w:val="24"/>
                <w:szCs w:val="24"/>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w:t>
            </w:r>
            <w:r w:rsidRPr="002511EC">
              <w:rPr>
                <w:rFonts w:ascii="Times New Roman" w:hAnsi="Times New Roman" w:cs="Times New Roman"/>
                <w:b/>
                <w:color w:val="FF0000"/>
                <w:sz w:val="24"/>
                <w:szCs w:val="24"/>
              </w:rPr>
              <w:lastRenderedPageBreak/>
              <w:t>to the equation. For example, in a problem involving motion at constant speed, list and graph ordered pairs of distances and times, and write the equation d = 65t to represent the relationship between distance and time.</w:t>
            </w:r>
          </w:p>
          <w:p w:rsidR="00766C0F" w:rsidRDefault="00766C0F" w:rsidP="00766C0F">
            <w:pPr>
              <w:rPr>
                <w:rFonts w:ascii="Times New Roman" w:hAnsi="Times New Roman" w:cs="Times New Roman"/>
                <w:b/>
                <w:color w:val="FF0000"/>
                <w:sz w:val="24"/>
                <w:szCs w:val="24"/>
              </w:rPr>
            </w:pPr>
          </w:p>
          <w:p w:rsidR="00766C0F" w:rsidRPr="00766C0F" w:rsidRDefault="00766C0F" w:rsidP="00766C0F">
            <w:pPr>
              <w:rPr>
                <w:rFonts w:ascii="Times New Roman" w:hAnsi="Times New Roman" w:cs="Times New Roman"/>
                <w:bCs/>
                <w:sz w:val="24"/>
                <w:szCs w:val="24"/>
              </w:rPr>
            </w:pPr>
            <w:r>
              <w:rPr>
                <w:rFonts w:ascii="Times New Roman" w:hAnsi="Times New Roman" w:cs="Times New Roman"/>
                <w:b/>
                <w:color w:val="FF0000"/>
                <w:sz w:val="24"/>
                <w:szCs w:val="24"/>
              </w:rPr>
              <w:t>Not previously in Idaho State Standards for 6</w:t>
            </w:r>
            <w:r w:rsidRPr="007C4AEE">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grade</w:t>
            </w:r>
            <w:r w:rsidR="00B72E22">
              <w:rPr>
                <w:rFonts w:ascii="Times New Roman" w:hAnsi="Times New Roman" w:cs="Times New Roman"/>
                <w:b/>
                <w:color w:val="FF0000"/>
                <w:sz w:val="24"/>
                <w:szCs w:val="24"/>
              </w:rPr>
              <w:t>.</w:t>
            </w:r>
          </w:p>
        </w:tc>
        <w:tc>
          <w:tcPr>
            <w:tcW w:w="4632" w:type="dxa"/>
          </w:tcPr>
          <w:p w:rsidR="00A1788B" w:rsidRPr="007D263F" w:rsidRDefault="00A1788B" w:rsidP="00A1788B">
            <w:pPr>
              <w:rPr>
                <w:rFonts w:ascii="Times New Roman" w:hAnsi="Times New Roman" w:cs="Times New Roman"/>
                <w:sz w:val="24"/>
                <w:szCs w:val="24"/>
              </w:rPr>
            </w:pPr>
            <w:r w:rsidRPr="007D263F">
              <w:rPr>
                <w:rFonts w:ascii="Times New Roman" w:hAnsi="Times New Roman" w:cs="Times New Roman"/>
                <w:b/>
                <w:sz w:val="24"/>
                <w:szCs w:val="24"/>
              </w:rPr>
              <w:lastRenderedPageBreak/>
              <w:t xml:space="preserve">Supporting and Additional (s/a) </w:t>
            </w:r>
            <w:r w:rsidR="00125B2D">
              <w:rPr>
                <w:rFonts w:ascii="Times New Roman" w:hAnsi="Times New Roman" w:cs="Times New Roman"/>
                <w:b/>
                <w:sz w:val="24"/>
                <w:szCs w:val="24"/>
              </w:rPr>
              <w:t>Idaho</w:t>
            </w:r>
            <w:r w:rsidRPr="007D263F">
              <w:rPr>
                <w:rFonts w:ascii="Times New Roman" w:hAnsi="Times New Roman" w:cs="Times New Roman"/>
                <w:b/>
                <w:sz w:val="24"/>
                <w:szCs w:val="24"/>
              </w:rPr>
              <w:t xml:space="preserve"> Core Standards for the Unit:</w:t>
            </w:r>
          </w:p>
          <w:p w:rsidR="00CA07A0" w:rsidRPr="007D263F" w:rsidRDefault="00CA07A0" w:rsidP="00B72E22">
            <w:pPr>
              <w:pStyle w:val="ListParagraph"/>
              <w:ind w:left="228"/>
              <w:rPr>
                <w:rFonts w:ascii="Times New Roman" w:hAnsi="Times New Roman" w:cs="Times New Roman"/>
                <w:b/>
                <w:bCs/>
                <w:sz w:val="24"/>
                <w:szCs w:val="24"/>
              </w:rPr>
            </w:pPr>
          </w:p>
        </w:tc>
        <w:tc>
          <w:tcPr>
            <w:tcW w:w="4632" w:type="dxa"/>
          </w:tcPr>
          <w:p w:rsidR="00A1788B" w:rsidRPr="007D263F" w:rsidRDefault="00A1788B" w:rsidP="00A173D0">
            <w:pPr>
              <w:rPr>
                <w:rFonts w:ascii="Times New Roman" w:hAnsi="Times New Roman" w:cs="Times New Roman"/>
                <w:b/>
                <w:sz w:val="24"/>
                <w:szCs w:val="24"/>
              </w:rPr>
            </w:pPr>
            <w:r w:rsidRPr="007D263F">
              <w:rPr>
                <w:rFonts w:ascii="Times New Roman" w:hAnsi="Times New Roman" w:cs="Times New Roman"/>
                <w:b/>
                <w:sz w:val="24"/>
                <w:szCs w:val="24"/>
              </w:rPr>
              <w:t xml:space="preserve">Bridging </w:t>
            </w:r>
            <w:r w:rsidR="00125B2D">
              <w:rPr>
                <w:rFonts w:ascii="Times New Roman" w:hAnsi="Times New Roman" w:cs="Times New Roman"/>
                <w:b/>
                <w:sz w:val="24"/>
                <w:szCs w:val="24"/>
              </w:rPr>
              <w:t>Idaho</w:t>
            </w:r>
            <w:r w:rsidRPr="007D263F">
              <w:rPr>
                <w:rFonts w:ascii="Times New Roman" w:hAnsi="Times New Roman" w:cs="Times New Roman"/>
                <w:b/>
                <w:sz w:val="24"/>
                <w:szCs w:val="24"/>
              </w:rPr>
              <w:t xml:space="preserve"> Core Standards from Previous Grade(s):</w:t>
            </w:r>
          </w:p>
          <w:p w:rsidR="00CA07A0" w:rsidRPr="007D263F" w:rsidRDefault="006853C5" w:rsidP="0029569C">
            <w:pPr>
              <w:pStyle w:val="ListParagraph"/>
              <w:numPr>
                <w:ilvl w:val="0"/>
                <w:numId w:val="2"/>
              </w:numPr>
              <w:ind w:left="276" w:hanging="270"/>
              <w:rPr>
                <w:rFonts w:ascii="Times New Roman" w:hAnsi="Times New Roman" w:cs="Times New Roman"/>
                <w:sz w:val="24"/>
                <w:szCs w:val="24"/>
              </w:rPr>
            </w:pPr>
            <w:r w:rsidRPr="007D263F">
              <w:rPr>
                <w:rFonts w:ascii="Times New Roman" w:hAnsi="Times New Roman" w:cs="Times New Roman"/>
                <w:sz w:val="24"/>
                <w:szCs w:val="24"/>
              </w:rPr>
              <w:t>5.NF Use equivalent fractions as a strategy to add and subtract fractions</w:t>
            </w:r>
            <w:r w:rsidR="007D263F">
              <w:rPr>
                <w:rFonts w:ascii="Times New Roman" w:hAnsi="Times New Roman" w:cs="Times New Roman"/>
                <w:sz w:val="24"/>
                <w:szCs w:val="24"/>
              </w:rPr>
              <w:t>.</w:t>
            </w:r>
          </w:p>
          <w:p w:rsidR="00CA07A0" w:rsidRPr="007D263F" w:rsidRDefault="005D34CF" w:rsidP="0029569C">
            <w:pPr>
              <w:pStyle w:val="ListParagraph"/>
              <w:numPr>
                <w:ilvl w:val="0"/>
                <w:numId w:val="2"/>
              </w:numPr>
              <w:ind w:left="276" w:hanging="270"/>
              <w:rPr>
                <w:rFonts w:ascii="Times New Roman" w:hAnsi="Times New Roman" w:cs="Times New Roman"/>
                <w:sz w:val="24"/>
                <w:szCs w:val="24"/>
              </w:rPr>
            </w:pPr>
            <w:r w:rsidRPr="007D263F">
              <w:rPr>
                <w:rFonts w:ascii="Times New Roman" w:hAnsi="Times New Roman" w:cs="Times New Roman"/>
                <w:sz w:val="24"/>
                <w:szCs w:val="24"/>
              </w:rPr>
              <w:t>5.NF</w:t>
            </w:r>
            <w:r w:rsidR="006853C5" w:rsidRPr="007D263F">
              <w:rPr>
                <w:rFonts w:ascii="Times New Roman" w:hAnsi="Times New Roman" w:cs="Times New Roman"/>
                <w:sz w:val="24"/>
                <w:szCs w:val="24"/>
              </w:rPr>
              <w:t xml:space="preserve"> Apply and extend previous understandings of multiplication and division to multiply and divide fractions</w:t>
            </w:r>
            <w:r w:rsidR="007D263F">
              <w:rPr>
                <w:rFonts w:ascii="Times New Roman" w:hAnsi="Times New Roman" w:cs="Times New Roman"/>
                <w:sz w:val="24"/>
                <w:szCs w:val="24"/>
              </w:rPr>
              <w:t>.</w:t>
            </w:r>
          </w:p>
          <w:p w:rsidR="00CA07A0" w:rsidRPr="007D263F" w:rsidRDefault="005D34CF" w:rsidP="0029569C">
            <w:pPr>
              <w:pStyle w:val="ListParagraph"/>
              <w:numPr>
                <w:ilvl w:val="0"/>
                <w:numId w:val="2"/>
              </w:numPr>
              <w:ind w:left="276" w:hanging="270"/>
              <w:rPr>
                <w:rFonts w:ascii="Times New Roman" w:hAnsi="Times New Roman" w:cs="Times New Roman"/>
                <w:sz w:val="24"/>
                <w:szCs w:val="24"/>
              </w:rPr>
            </w:pPr>
            <w:r w:rsidRPr="007D263F">
              <w:rPr>
                <w:rFonts w:ascii="Times New Roman" w:hAnsi="Times New Roman" w:cs="Times New Roman"/>
                <w:sz w:val="24"/>
                <w:szCs w:val="24"/>
              </w:rPr>
              <w:t>5.G</w:t>
            </w:r>
            <w:r w:rsidR="006853C5" w:rsidRPr="007D263F">
              <w:rPr>
                <w:rFonts w:ascii="Times New Roman" w:hAnsi="Times New Roman" w:cs="Times New Roman"/>
                <w:sz w:val="24"/>
                <w:szCs w:val="24"/>
              </w:rPr>
              <w:t xml:space="preserve"> Graph points on the coordinate plane to solve real world and mathematical problems</w:t>
            </w:r>
            <w:r w:rsidR="007D263F">
              <w:rPr>
                <w:rFonts w:ascii="Times New Roman" w:hAnsi="Times New Roman" w:cs="Times New Roman"/>
                <w:sz w:val="24"/>
                <w:szCs w:val="24"/>
              </w:rPr>
              <w:t>.</w:t>
            </w:r>
          </w:p>
          <w:p w:rsidR="00A1788B" w:rsidRPr="007D263F" w:rsidRDefault="00A1788B" w:rsidP="00A173D0">
            <w:pPr>
              <w:rPr>
                <w:rFonts w:ascii="Times New Roman" w:hAnsi="Times New Roman" w:cs="Times New Roman"/>
                <w:b/>
                <w:sz w:val="24"/>
                <w:szCs w:val="24"/>
              </w:rPr>
            </w:pPr>
          </w:p>
        </w:tc>
      </w:tr>
    </w:tbl>
    <w:p w:rsidR="006853C5" w:rsidRPr="007D263F" w:rsidRDefault="006853C5">
      <w:pPr>
        <w:rPr>
          <w:rFonts w:ascii="Times New Roman" w:hAnsi="Times New Roman" w:cs="Times New Roman"/>
          <w:sz w:val="24"/>
          <w:szCs w:val="24"/>
        </w:rPr>
      </w:pPr>
      <w:r w:rsidRPr="007D263F">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4068"/>
        <w:gridCol w:w="4914"/>
        <w:gridCol w:w="4914"/>
      </w:tblGrid>
      <w:tr w:rsidR="00125B2D" w:rsidRPr="007D263F" w:rsidTr="00ED1877">
        <w:tc>
          <w:tcPr>
            <w:tcW w:w="13896" w:type="dxa"/>
            <w:gridSpan w:val="3"/>
          </w:tcPr>
          <w:p w:rsidR="00125B2D" w:rsidRDefault="00125B2D" w:rsidP="00125B2D">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lastRenderedPageBreak/>
              <w:t>TRANSFER</w:t>
            </w:r>
          </w:p>
          <w:p w:rsidR="002C70E6" w:rsidRPr="00B72E22" w:rsidRDefault="00125B2D" w:rsidP="00125B2D">
            <w:pPr>
              <w:tabs>
                <w:tab w:val="left" w:pos="310"/>
              </w:tabs>
              <w:rPr>
                <w:rFonts w:ascii="Times New Roman" w:hAnsi="Times New Roman" w:cs="Times New Roman"/>
                <w:b/>
                <w:i/>
                <w:sz w:val="24"/>
                <w:szCs w:val="24"/>
              </w:rPr>
            </w:pPr>
            <w:r>
              <w:rPr>
                <w:rFonts w:ascii="Times New Roman" w:hAnsi="Times New Roman" w:cs="Times New Roman"/>
                <w:b/>
                <w:i/>
                <w:sz w:val="24"/>
                <w:szCs w:val="24"/>
              </w:rPr>
              <w:t>Students will be able to inde</w:t>
            </w:r>
            <w:r w:rsidR="00B72E22">
              <w:rPr>
                <w:rFonts w:ascii="Times New Roman" w:hAnsi="Times New Roman" w:cs="Times New Roman"/>
                <w:b/>
                <w:i/>
                <w:sz w:val="24"/>
                <w:szCs w:val="24"/>
              </w:rPr>
              <w:t>pendently use their learning to p</w:t>
            </w:r>
            <w:r w:rsidR="002C70E6" w:rsidRPr="00B72E22">
              <w:rPr>
                <w:rFonts w:ascii="Times New Roman" w:hAnsi="Times New Roman" w:cs="Times New Roman"/>
                <w:b/>
                <w:i/>
                <w:sz w:val="24"/>
                <w:szCs w:val="24"/>
              </w:rPr>
              <w:t>ersevere in solving a range of problems involving ratios and proportions.</w:t>
            </w:r>
          </w:p>
          <w:p w:rsidR="00125B2D" w:rsidRPr="00125B2D" w:rsidRDefault="00125B2D" w:rsidP="00125B2D">
            <w:pPr>
              <w:tabs>
                <w:tab w:val="left" w:pos="310"/>
              </w:tabs>
              <w:rPr>
                <w:rFonts w:ascii="Times New Roman" w:hAnsi="Times New Roman" w:cs="Times New Roman"/>
                <w:b/>
                <w:i/>
                <w:sz w:val="24"/>
                <w:szCs w:val="24"/>
              </w:rPr>
            </w:pPr>
          </w:p>
        </w:tc>
      </w:tr>
      <w:tr w:rsidR="00125B2D" w:rsidRPr="007D263F" w:rsidTr="00ED1877">
        <w:tc>
          <w:tcPr>
            <w:tcW w:w="13896" w:type="dxa"/>
            <w:gridSpan w:val="3"/>
          </w:tcPr>
          <w:p w:rsidR="00125B2D" w:rsidRPr="007D263F" w:rsidRDefault="00125B2D" w:rsidP="00125B2D">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t>MEANING</w:t>
            </w:r>
          </w:p>
        </w:tc>
      </w:tr>
      <w:tr w:rsidR="00D20DC0" w:rsidRPr="007D263F" w:rsidTr="00D20DC0">
        <w:tc>
          <w:tcPr>
            <w:tcW w:w="4068" w:type="dxa"/>
          </w:tcPr>
          <w:p w:rsidR="00D20DC0" w:rsidRPr="007D263F" w:rsidRDefault="00D20DC0" w:rsidP="00DD17BC">
            <w:pPr>
              <w:rPr>
                <w:rFonts w:ascii="Times New Roman" w:hAnsi="Times New Roman" w:cs="Times New Roman"/>
                <w:b/>
                <w:sz w:val="24"/>
                <w:szCs w:val="24"/>
              </w:rPr>
            </w:pPr>
            <w:r w:rsidRPr="007D263F">
              <w:rPr>
                <w:rFonts w:ascii="Times New Roman" w:hAnsi="Times New Roman" w:cs="Times New Roman"/>
                <w:b/>
                <w:sz w:val="24"/>
                <w:szCs w:val="24"/>
              </w:rPr>
              <w:t>Structure of Math  / Overarching Understanding(s):</w:t>
            </w:r>
          </w:p>
          <w:p w:rsidR="00D20DC0" w:rsidRPr="007D263F" w:rsidRDefault="00D20DC0" w:rsidP="0029569C">
            <w:pPr>
              <w:pStyle w:val="ListParagraph"/>
              <w:numPr>
                <w:ilvl w:val="0"/>
                <w:numId w:val="1"/>
              </w:numPr>
              <w:ind w:left="360"/>
              <w:rPr>
                <w:rFonts w:ascii="Times New Roman" w:hAnsi="Times New Roman" w:cs="Times New Roman"/>
                <w:sz w:val="24"/>
                <w:szCs w:val="24"/>
              </w:rPr>
            </w:pPr>
            <w:r w:rsidRPr="007D263F">
              <w:rPr>
                <w:rFonts w:ascii="Times New Roman" w:hAnsi="Times New Roman" w:cs="Times New Roman"/>
                <w:bCs/>
                <w:sz w:val="24"/>
                <w:szCs w:val="24"/>
              </w:rPr>
              <w:t>Use reasoning with ratios and rates to solve real-world and mathematical problems.</w:t>
            </w:r>
          </w:p>
          <w:p w:rsidR="00D20DC0" w:rsidRPr="007D263F" w:rsidRDefault="00D20DC0" w:rsidP="007D263F">
            <w:pPr>
              <w:pStyle w:val="ListParagraph"/>
              <w:ind w:left="360"/>
              <w:rPr>
                <w:rFonts w:ascii="Times New Roman" w:hAnsi="Times New Roman" w:cs="Times New Roman"/>
                <w:i/>
                <w:sz w:val="24"/>
                <w:szCs w:val="24"/>
              </w:rPr>
            </w:pPr>
            <w:r w:rsidRPr="007D263F">
              <w:rPr>
                <w:rFonts w:ascii="Times New Roman" w:hAnsi="Times New Roman" w:cs="Times New Roman"/>
                <w:b/>
                <w:i/>
                <w:sz w:val="24"/>
                <w:szCs w:val="24"/>
              </w:rPr>
              <w:t>Teacher Note:</w:t>
            </w:r>
          </w:p>
          <w:p w:rsidR="00D20DC0" w:rsidRPr="007D263F" w:rsidRDefault="00D20DC0" w:rsidP="0029569C">
            <w:pPr>
              <w:pStyle w:val="ListParagraph"/>
              <w:numPr>
                <w:ilvl w:val="1"/>
                <w:numId w:val="1"/>
              </w:numPr>
              <w:ind w:left="720"/>
              <w:rPr>
                <w:rFonts w:ascii="Times New Roman" w:hAnsi="Times New Roman" w:cs="Times New Roman"/>
                <w:i/>
                <w:sz w:val="24"/>
                <w:szCs w:val="24"/>
              </w:rPr>
            </w:pPr>
            <w:r w:rsidRPr="007D263F">
              <w:rPr>
                <w:rFonts w:ascii="Times New Roman" w:hAnsi="Times New Roman" w:cs="Times New Roman"/>
                <w:i/>
                <w:sz w:val="24"/>
                <w:szCs w:val="24"/>
              </w:rPr>
              <w:t xml:space="preserve">Relationships between fractions, decimals, and percents are developed in this unit. Students learn how these forms are related to one another and make decisions about when to use each form. </w:t>
            </w:r>
          </w:p>
          <w:p w:rsidR="00D20DC0" w:rsidRPr="007D263F" w:rsidRDefault="00D20DC0" w:rsidP="0029569C">
            <w:pPr>
              <w:pStyle w:val="ListParagraph"/>
              <w:numPr>
                <w:ilvl w:val="1"/>
                <w:numId w:val="1"/>
              </w:numPr>
              <w:ind w:left="720"/>
              <w:rPr>
                <w:rFonts w:ascii="Times New Roman" w:hAnsi="Times New Roman" w:cs="Times New Roman"/>
                <w:i/>
                <w:sz w:val="24"/>
                <w:szCs w:val="24"/>
              </w:rPr>
            </w:pPr>
            <w:r w:rsidRPr="007D263F">
              <w:rPr>
                <w:rFonts w:ascii="Times New Roman" w:hAnsi="Times New Roman" w:cs="Times New Roman"/>
                <w:i/>
                <w:sz w:val="24"/>
                <w:szCs w:val="24"/>
              </w:rPr>
              <w:t xml:space="preserve">Understanding and applying the relationships between fractions, decimals, and percents, students will solve real-world problems such as unit rate, measurement conversions, constant rate, and comparison of quantities.  </w:t>
            </w:r>
          </w:p>
          <w:p w:rsidR="00D20DC0" w:rsidRPr="007D263F" w:rsidRDefault="00D20DC0" w:rsidP="0029569C">
            <w:pPr>
              <w:pStyle w:val="ListParagraph"/>
              <w:numPr>
                <w:ilvl w:val="1"/>
                <w:numId w:val="1"/>
              </w:numPr>
              <w:ind w:left="720"/>
              <w:rPr>
                <w:rFonts w:ascii="Times New Roman" w:hAnsi="Times New Roman" w:cs="Times New Roman"/>
                <w:sz w:val="24"/>
                <w:szCs w:val="24"/>
              </w:rPr>
            </w:pPr>
            <w:r w:rsidRPr="007D263F">
              <w:rPr>
                <w:rFonts w:ascii="Times New Roman" w:hAnsi="Times New Roman" w:cs="Times New Roman"/>
                <w:i/>
                <w:sz w:val="24"/>
                <w:szCs w:val="24"/>
              </w:rPr>
              <w:t>Fractions are viewed as rates, ratios, or parts of a proportion to provide underpinnings needed in seventh grade for work with proportional reasoning.</w:t>
            </w:r>
          </w:p>
        </w:tc>
        <w:tc>
          <w:tcPr>
            <w:tcW w:w="4914" w:type="dxa"/>
          </w:tcPr>
          <w:p w:rsidR="0089615D" w:rsidRDefault="0089615D" w:rsidP="0089615D">
            <w:pPr>
              <w:tabs>
                <w:tab w:val="left" w:pos="310"/>
              </w:tabs>
              <w:rPr>
                <w:rFonts w:ascii="Times New Roman" w:hAnsi="Times New Roman" w:cs="Times New Roman"/>
                <w:b/>
                <w:sz w:val="24"/>
                <w:szCs w:val="24"/>
              </w:rPr>
            </w:pPr>
            <w:r>
              <w:rPr>
                <w:rFonts w:ascii="Times New Roman" w:hAnsi="Times New Roman" w:cs="Times New Roman"/>
                <w:b/>
                <w:sz w:val="24"/>
                <w:szCs w:val="24"/>
              </w:rPr>
              <w:t>Understandings:</w:t>
            </w:r>
          </w:p>
          <w:p w:rsidR="0089615D" w:rsidRPr="007D263F" w:rsidRDefault="0089615D" w:rsidP="0089615D">
            <w:pPr>
              <w:tabs>
                <w:tab w:val="left" w:pos="310"/>
              </w:tabs>
              <w:rPr>
                <w:rFonts w:ascii="Times New Roman" w:hAnsi="Times New Roman" w:cs="Times New Roman"/>
                <w:b/>
                <w:sz w:val="24"/>
                <w:szCs w:val="24"/>
              </w:rPr>
            </w:pPr>
            <w:r>
              <w:rPr>
                <w:rFonts w:ascii="Times New Roman" w:hAnsi="Times New Roman" w:cs="Times New Roman"/>
                <w:b/>
                <w:sz w:val="24"/>
                <w:szCs w:val="24"/>
              </w:rPr>
              <w:t>Students will understand that</w:t>
            </w:r>
            <w:r w:rsidRPr="007D263F">
              <w:rPr>
                <w:rFonts w:ascii="Times New Roman" w:hAnsi="Times New Roman" w:cs="Times New Roman"/>
                <w:b/>
                <w:sz w:val="24"/>
                <w:szCs w:val="24"/>
              </w:rPr>
              <w:t>:</w:t>
            </w:r>
          </w:p>
          <w:p w:rsidR="0089615D" w:rsidRPr="004901AF" w:rsidRDefault="0089615D" w:rsidP="004901AF">
            <w:pPr>
              <w:pStyle w:val="ListParagraph"/>
              <w:numPr>
                <w:ilvl w:val="0"/>
                <w:numId w:val="7"/>
              </w:numPr>
              <w:tabs>
                <w:tab w:val="left" w:pos="310"/>
              </w:tabs>
              <w:ind w:left="0" w:right="240" w:firstLine="0"/>
              <w:rPr>
                <w:rFonts w:ascii="Times New Roman" w:eastAsia="Times New Roman" w:hAnsi="Times New Roman" w:cs="Times New Roman"/>
                <w:color w:val="000000"/>
                <w:sz w:val="24"/>
                <w:szCs w:val="24"/>
              </w:rPr>
            </w:pPr>
            <w:r>
              <w:rPr>
                <w:rFonts w:ascii="Times New Roman" w:hAnsi="Times New Roman" w:cs="Times New Roman"/>
                <w:bCs/>
                <w:sz w:val="24"/>
                <w:szCs w:val="24"/>
              </w:rPr>
              <w:t>R</w:t>
            </w:r>
            <w:r w:rsidRPr="007D263F">
              <w:rPr>
                <w:rFonts w:ascii="Times New Roman" w:hAnsi="Times New Roman" w:cs="Times New Roman"/>
                <w:bCs/>
                <w:sz w:val="24"/>
                <w:szCs w:val="24"/>
              </w:rPr>
              <w:t xml:space="preserve">easoning with ratios and rates help solve real-world and mathematical </w:t>
            </w:r>
            <w:r>
              <w:rPr>
                <w:rFonts w:ascii="Times New Roman" w:hAnsi="Times New Roman" w:cs="Times New Roman"/>
                <w:bCs/>
                <w:sz w:val="24"/>
                <w:szCs w:val="24"/>
              </w:rPr>
              <w:t>problems.</w:t>
            </w:r>
            <w:r w:rsidRPr="004901AF">
              <w:rPr>
                <w:rFonts w:ascii="Times New Roman" w:eastAsia="Times New Roman" w:hAnsi="Times New Roman" w:cs="Times New Roman"/>
                <w:color w:val="000000"/>
                <w:sz w:val="24"/>
                <w:szCs w:val="24"/>
              </w:rPr>
              <w:t xml:space="preserve"> </w:t>
            </w:r>
          </w:p>
          <w:p w:rsidR="00E77177" w:rsidRPr="000E4180" w:rsidRDefault="000E4180" w:rsidP="0089615D">
            <w:pPr>
              <w:numPr>
                <w:ilvl w:val="0"/>
                <w:numId w:val="7"/>
              </w:numPr>
              <w:tabs>
                <w:tab w:val="left" w:pos="310"/>
              </w:tabs>
              <w:ind w:left="0" w:right="24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w:t>
            </w:r>
            <w:r w:rsidR="0089615D" w:rsidRPr="000E4180">
              <w:rPr>
                <w:rFonts w:ascii="Times New Roman" w:eastAsia="Times New Roman" w:hAnsi="Times New Roman" w:cs="Times New Roman"/>
                <w:color w:val="000000"/>
                <w:sz w:val="24"/>
                <w:szCs w:val="24"/>
              </w:rPr>
              <w:t xml:space="preserve"> tables of equivalent ratios, tape diagrams, double number line diagrams, or equations develop r</w:t>
            </w:r>
            <w:r>
              <w:rPr>
                <w:rFonts w:ascii="Times New Roman" w:eastAsia="Times New Roman" w:hAnsi="Times New Roman" w:cs="Times New Roman"/>
                <w:color w:val="000000"/>
                <w:sz w:val="24"/>
                <w:szCs w:val="24"/>
              </w:rPr>
              <w:t>atio and proportional reasoning.</w:t>
            </w:r>
          </w:p>
        </w:tc>
        <w:tc>
          <w:tcPr>
            <w:tcW w:w="4914" w:type="dxa"/>
          </w:tcPr>
          <w:p w:rsidR="0089615D" w:rsidRDefault="0089615D" w:rsidP="0089615D">
            <w:pPr>
              <w:tabs>
                <w:tab w:val="left" w:pos="310"/>
              </w:tabs>
              <w:rPr>
                <w:rFonts w:ascii="Times New Roman" w:hAnsi="Times New Roman" w:cs="Times New Roman"/>
                <w:b/>
                <w:sz w:val="24"/>
                <w:szCs w:val="24"/>
              </w:rPr>
            </w:pPr>
            <w:r w:rsidRPr="007D263F">
              <w:rPr>
                <w:rFonts w:ascii="Times New Roman" w:hAnsi="Times New Roman" w:cs="Times New Roman"/>
                <w:b/>
                <w:sz w:val="24"/>
                <w:szCs w:val="24"/>
              </w:rPr>
              <w:t>Essential Questions:</w:t>
            </w:r>
          </w:p>
          <w:p w:rsidR="0089615D" w:rsidRPr="007D263F" w:rsidRDefault="0089615D" w:rsidP="0089615D">
            <w:pPr>
              <w:tabs>
                <w:tab w:val="left" w:pos="310"/>
              </w:tabs>
              <w:rPr>
                <w:rFonts w:ascii="Times New Roman" w:hAnsi="Times New Roman" w:cs="Times New Roman"/>
                <w:b/>
                <w:sz w:val="24"/>
                <w:szCs w:val="24"/>
              </w:rPr>
            </w:pPr>
            <w:r>
              <w:rPr>
                <w:rFonts w:ascii="Times New Roman" w:hAnsi="Times New Roman" w:cs="Times New Roman"/>
                <w:b/>
                <w:sz w:val="24"/>
                <w:szCs w:val="24"/>
              </w:rPr>
              <w:t>Students will keep considering:</w:t>
            </w:r>
          </w:p>
          <w:p w:rsidR="0089615D" w:rsidRPr="007D263F" w:rsidRDefault="0089615D" w:rsidP="0089615D">
            <w:pPr>
              <w:numPr>
                <w:ilvl w:val="0"/>
                <w:numId w:val="7"/>
              </w:numPr>
              <w:tabs>
                <w:tab w:val="left" w:pos="310"/>
              </w:tabs>
              <w:ind w:left="0" w:right="240" w:firstLine="0"/>
              <w:rPr>
                <w:rFonts w:ascii="Times New Roman" w:eastAsia="Times New Roman" w:hAnsi="Times New Roman" w:cs="Times New Roman"/>
                <w:color w:val="000000"/>
                <w:sz w:val="24"/>
                <w:szCs w:val="24"/>
              </w:rPr>
            </w:pPr>
            <w:r w:rsidRPr="007D263F">
              <w:rPr>
                <w:rFonts w:ascii="Times New Roman" w:eastAsia="Times New Roman" w:hAnsi="Times New Roman" w:cs="Times New Roman"/>
                <w:color w:val="000000"/>
                <w:sz w:val="24"/>
                <w:szCs w:val="24"/>
              </w:rPr>
              <w:t xml:space="preserve">What is the </w:t>
            </w:r>
            <w:r>
              <w:rPr>
                <w:rFonts w:ascii="Times New Roman" w:eastAsia="Times New Roman" w:hAnsi="Times New Roman" w:cs="Times New Roman"/>
                <w:color w:val="000000"/>
                <w:sz w:val="24"/>
                <w:szCs w:val="24"/>
              </w:rPr>
              <w:t>relationship</w:t>
            </w:r>
            <w:r w:rsidRPr="007D263F">
              <w:rPr>
                <w:rFonts w:ascii="Times New Roman" w:eastAsia="Times New Roman" w:hAnsi="Times New Roman" w:cs="Times New Roman"/>
                <w:color w:val="000000"/>
                <w:sz w:val="24"/>
                <w:szCs w:val="24"/>
              </w:rPr>
              <w:t xml:space="preserve"> between a ratio and a rate?</w:t>
            </w:r>
          </w:p>
          <w:p w:rsidR="0089615D" w:rsidRDefault="0089615D" w:rsidP="0089615D">
            <w:pPr>
              <w:numPr>
                <w:ilvl w:val="0"/>
                <w:numId w:val="7"/>
              </w:numPr>
              <w:tabs>
                <w:tab w:val="left" w:pos="310"/>
              </w:tabs>
              <w:ind w:left="0" w:right="24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ratio and proportional reasoning help determine an unknown quantity?</w:t>
            </w:r>
          </w:p>
          <w:p w:rsidR="00D20DC0" w:rsidRPr="00FD7391" w:rsidRDefault="0023377B" w:rsidP="00FD7391">
            <w:pPr>
              <w:numPr>
                <w:ilvl w:val="0"/>
                <w:numId w:val="7"/>
              </w:numPr>
              <w:tabs>
                <w:tab w:val="left" w:pos="310"/>
              </w:tabs>
              <w:ind w:left="0" w:right="24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calculating a unit rate help you make decisions?</w:t>
            </w:r>
          </w:p>
        </w:tc>
      </w:tr>
    </w:tbl>
    <w:p w:rsidR="004744AC" w:rsidRDefault="004744AC">
      <w:r>
        <w:br w:type="page"/>
      </w:r>
    </w:p>
    <w:tbl>
      <w:tblPr>
        <w:tblStyle w:val="TableGrid"/>
        <w:tblW w:w="0" w:type="auto"/>
        <w:tblLayout w:type="fixed"/>
        <w:tblLook w:val="04A0" w:firstRow="1" w:lastRow="0" w:firstColumn="1" w:lastColumn="0" w:noHBand="0" w:noVBand="1"/>
      </w:tblPr>
      <w:tblGrid>
        <w:gridCol w:w="4068"/>
        <w:gridCol w:w="558"/>
        <w:gridCol w:w="4626"/>
        <w:gridCol w:w="4626"/>
        <w:gridCol w:w="18"/>
      </w:tblGrid>
      <w:tr w:rsidR="00DF40BF" w:rsidRPr="007D263F" w:rsidTr="00B72E22">
        <w:tc>
          <w:tcPr>
            <w:tcW w:w="13896" w:type="dxa"/>
            <w:gridSpan w:val="5"/>
          </w:tcPr>
          <w:p w:rsidR="00125B2D" w:rsidRDefault="00125B2D" w:rsidP="00DF40BF">
            <w:pPr>
              <w:jc w:val="center"/>
              <w:rPr>
                <w:rFonts w:ascii="Times New Roman" w:hAnsi="Times New Roman" w:cs="Times New Roman"/>
                <w:b/>
                <w:sz w:val="24"/>
                <w:szCs w:val="24"/>
              </w:rPr>
            </w:pPr>
            <w:r>
              <w:rPr>
                <w:rFonts w:ascii="Times New Roman" w:hAnsi="Times New Roman" w:cs="Times New Roman"/>
                <w:b/>
                <w:sz w:val="24"/>
                <w:szCs w:val="24"/>
              </w:rPr>
              <w:lastRenderedPageBreak/>
              <w:t>ACQUISITION OF KNOWLEDGE AND SKILL</w:t>
            </w:r>
          </w:p>
          <w:p w:rsidR="00DF40BF" w:rsidRPr="007D263F" w:rsidRDefault="00DF40BF" w:rsidP="00DF40BF">
            <w:pPr>
              <w:jc w:val="center"/>
              <w:rPr>
                <w:rFonts w:ascii="Times New Roman" w:hAnsi="Times New Roman" w:cs="Times New Roman"/>
                <w:b/>
                <w:sz w:val="24"/>
                <w:szCs w:val="24"/>
              </w:rPr>
            </w:pPr>
            <w:r w:rsidRPr="007D263F">
              <w:rPr>
                <w:rFonts w:ascii="Times New Roman" w:hAnsi="Times New Roman" w:cs="Times New Roman"/>
                <w:b/>
                <w:sz w:val="24"/>
                <w:szCs w:val="24"/>
              </w:rPr>
              <w:t xml:space="preserve">STUDENT-FRIENDLY </w:t>
            </w:r>
            <w:r w:rsidR="00F63B8C" w:rsidRPr="007D263F">
              <w:rPr>
                <w:rFonts w:ascii="Times New Roman" w:hAnsi="Times New Roman" w:cs="Times New Roman"/>
                <w:b/>
                <w:sz w:val="24"/>
                <w:szCs w:val="24"/>
              </w:rPr>
              <w:t xml:space="preserve">LEARNING </w:t>
            </w:r>
            <w:r w:rsidRPr="007D263F">
              <w:rPr>
                <w:rFonts w:ascii="Times New Roman" w:hAnsi="Times New Roman" w:cs="Times New Roman"/>
                <w:b/>
                <w:sz w:val="24"/>
                <w:szCs w:val="24"/>
              </w:rPr>
              <w:t>TARGET STATEMENTS</w:t>
            </w:r>
          </w:p>
        </w:tc>
      </w:tr>
      <w:tr w:rsidR="008F2A3D" w:rsidRPr="007D263F" w:rsidTr="00B72E22">
        <w:trPr>
          <w:trHeight w:val="3912"/>
        </w:trPr>
        <w:tc>
          <w:tcPr>
            <w:tcW w:w="4068" w:type="dxa"/>
          </w:tcPr>
          <w:p w:rsidR="008F2A3D" w:rsidRPr="007D263F" w:rsidRDefault="008F2A3D" w:rsidP="008F2A3D">
            <w:pPr>
              <w:rPr>
                <w:rFonts w:ascii="Times New Roman" w:hAnsi="Times New Roman" w:cs="Times New Roman"/>
                <w:b/>
                <w:sz w:val="24"/>
                <w:szCs w:val="24"/>
              </w:rPr>
            </w:pPr>
            <w:r w:rsidRPr="007D263F">
              <w:rPr>
                <w:rFonts w:ascii="Times New Roman" w:hAnsi="Times New Roman" w:cs="Times New Roman"/>
                <w:b/>
                <w:sz w:val="24"/>
                <w:szCs w:val="24"/>
              </w:rPr>
              <w:t>Learning Targets</w:t>
            </w:r>
          </w:p>
          <w:p w:rsidR="006B6C37" w:rsidRPr="007D263F" w:rsidRDefault="006B6C37" w:rsidP="008F2A3D">
            <w:pPr>
              <w:rPr>
                <w:rFonts w:ascii="Times New Roman" w:hAnsi="Times New Roman" w:cs="Times New Roman"/>
                <w:b/>
                <w:sz w:val="24"/>
                <w:szCs w:val="24"/>
              </w:rPr>
            </w:pPr>
            <w:r w:rsidRPr="007D263F">
              <w:rPr>
                <w:rFonts w:ascii="Times New Roman" w:hAnsi="Times New Roman" w:cs="Times New Roman"/>
                <w:b/>
                <w:bCs/>
                <w:sz w:val="24"/>
                <w:szCs w:val="24"/>
              </w:rPr>
              <w:t>6.RP.1</w:t>
            </w:r>
            <w:r w:rsidRPr="007D263F">
              <w:rPr>
                <w:rFonts w:ascii="Times New Roman" w:hAnsi="Times New Roman" w:cs="Times New Roman"/>
                <w:bCs/>
                <w:sz w:val="24"/>
                <w:szCs w:val="24"/>
              </w:rPr>
              <w:t xml:space="preserve"> </w:t>
            </w:r>
            <w:r w:rsidRPr="007D263F">
              <w:rPr>
                <w:rFonts w:ascii="Times New Roman" w:hAnsi="Times New Roman" w:cs="Times New Roman"/>
                <w:sz w:val="24"/>
                <w:szCs w:val="24"/>
              </w:rPr>
              <w:t>Understand the concept of ratio and use ratio  language to describe a ratio relationship between two quantities</w:t>
            </w:r>
            <w:r w:rsidR="00D41782" w:rsidRPr="007D263F">
              <w:rPr>
                <w:rFonts w:ascii="Times New Roman" w:hAnsi="Times New Roman" w:cs="Times New Roman"/>
                <w:sz w:val="24"/>
                <w:szCs w:val="24"/>
              </w:rPr>
              <w:t>.</w:t>
            </w:r>
          </w:p>
        </w:tc>
        <w:tc>
          <w:tcPr>
            <w:tcW w:w="9828" w:type="dxa"/>
            <w:gridSpan w:val="4"/>
          </w:tcPr>
          <w:p w:rsidR="00A1248A" w:rsidRPr="0029569C" w:rsidRDefault="00B44CDF" w:rsidP="0029569C">
            <w:pPr>
              <w:ind w:left="31"/>
              <w:rPr>
                <w:rFonts w:ascii="Times New Roman" w:hAnsi="Times New Roman" w:cs="Times New Roman"/>
                <w:sz w:val="24"/>
                <w:szCs w:val="24"/>
              </w:rPr>
            </w:pPr>
            <w:r w:rsidRPr="0029569C">
              <w:rPr>
                <w:rFonts w:ascii="Times New Roman" w:hAnsi="Times New Roman" w:cs="Times New Roman"/>
                <w:bCs/>
                <w:sz w:val="24"/>
                <w:szCs w:val="24"/>
              </w:rPr>
              <w:t xml:space="preserve">MP.2 </w:t>
            </w:r>
            <w:r w:rsidRPr="0029569C">
              <w:rPr>
                <w:rFonts w:ascii="Times New Roman" w:hAnsi="Times New Roman" w:cs="Times New Roman"/>
                <w:sz w:val="24"/>
                <w:szCs w:val="24"/>
              </w:rPr>
              <w:t>Reason abstractly and quantitatively.</w:t>
            </w:r>
          </w:p>
          <w:p w:rsidR="006B6C37" w:rsidRPr="0029569C" w:rsidRDefault="00B44CDF" w:rsidP="0029569C">
            <w:pPr>
              <w:ind w:left="31"/>
              <w:rPr>
                <w:rFonts w:ascii="Times New Roman" w:hAnsi="Times New Roman" w:cs="Times New Roman"/>
                <w:sz w:val="24"/>
                <w:szCs w:val="24"/>
              </w:rPr>
            </w:pPr>
            <w:r w:rsidRPr="0029569C">
              <w:rPr>
                <w:rFonts w:ascii="Times New Roman" w:hAnsi="Times New Roman" w:cs="Times New Roman"/>
                <w:sz w:val="24"/>
                <w:szCs w:val="24"/>
              </w:rPr>
              <w:t>MP.4 Model with mathematics.</w:t>
            </w:r>
          </w:p>
          <w:p w:rsidR="008F2A3D" w:rsidRPr="0029569C" w:rsidRDefault="00B44CDF" w:rsidP="0029569C">
            <w:pPr>
              <w:ind w:left="31"/>
              <w:rPr>
                <w:rFonts w:ascii="Times New Roman" w:hAnsi="Times New Roman" w:cs="Times New Roman"/>
                <w:sz w:val="24"/>
                <w:szCs w:val="24"/>
              </w:rPr>
            </w:pPr>
            <w:r w:rsidRPr="0029569C">
              <w:rPr>
                <w:rFonts w:ascii="Times New Roman" w:hAnsi="Times New Roman" w:cs="Times New Roman"/>
                <w:bCs/>
                <w:sz w:val="24"/>
                <w:szCs w:val="24"/>
              </w:rPr>
              <w:t xml:space="preserve">MP.6 </w:t>
            </w:r>
            <w:r w:rsidRPr="0029569C">
              <w:rPr>
                <w:rFonts w:ascii="Times New Roman" w:hAnsi="Times New Roman" w:cs="Times New Roman"/>
                <w:sz w:val="24"/>
                <w:szCs w:val="24"/>
              </w:rPr>
              <w:t>Attend to precision.</w:t>
            </w:r>
          </w:p>
          <w:p w:rsidR="00576970" w:rsidRPr="0029569C" w:rsidRDefault="00B44CDF" w:rsidP="0029569C">
            <w:pPr>
              <w:ind w:left="31"/>
              <w:rPr>
                <w:rFonts w:ascii="Times New Roman" w:hAnsi="Times New Roman" w:cs="Times New Roman"/>
                <w:sz w:val="24"/>
                <w:szCs w:val="24"/>
              </w:rPr>
            </w:pPr>
            <w:r w:rsidRPr="0029569C">
              <w:rPr>
                <w:rFonts w:ascii="Times New Roman" w:hAnsi="Times New Roman" w:cs="Times New Roman"/>
                <w:sz w:val="24"/>
                <w:szCs w:val="24"/>
              </w:rPr>
              <w:t>MP.7 Look for and make use of structure.</w:t>
            </w:r>
            <w:r w:rsidR="00576970" w:rsidRPr="0029569C">
              <w:rPr>
                <w:rFonts w:ascii="Times New Roman" w:hAnsi="Times New Roman" w:cs="Times New Roman"/>
                <w:sz w:val="24"/>
                <w:szCs w:val="24"/>
              </w:rPr>
              <w:t xml:space="preserve"> </w:t>
            </w:r>
          </w:p>
          <w:p w:rsidR="007E63A3" w:rsidRPr="007D263F" w:rsidRDefault="009E59B9" w:rsidP="0029569C">
            <w:pPr>
              <w:pStyle w:val="ListParagraph"/>
              <w:numPr>
                <w:ilvl w:val="0"/>
                <w:numId w:val="14"/>
              </w:numPr>
              <w:ind w:left="391"/>
              <w:rPr>
                <w:rFonts w:ascii="Times New Roman" w:hAnsi="Times New Roman" w:cs="Times New Roman"/>
                <w:sz w:val="24"/>
                <w:szCs w:val="24"/>
              </w:rPr>
            </w:pPr>
            <w:r w:rsidRPr="007D263F">
              <w:rPr>
                <w:rFonts w:ascii="Times New Roman" w:hAnsi="Times New Roman" w:cs="Times New Roman"/>
                <w:sz w:val="24"/>
                <w:szCs w:val="24"/>
              </w:rPr>
              <w:t>Compare and contrast the properties of ratios and fractions.</w:t>
            </w:r>
          </w:p>
          <w:p w:rsidR="00043CC9" w:rsidRPr="007D263F" w:rsidRDefault="009E59B9" w:rsidP="0029569C">
            <w:pPr>
              <w:pStyle w:val="ListParagraph"/>
              <w:numPr>
                <w:ilvl w:val="1"/>
                <w:numId w:val="14"/>
              </w:numPr>
              <w:ind w:left="391" w:firstLine="0"/>
              <w:rPr>
                <w:rFonts w:ascii="Times New Roman" w:hAnsi="Times New Roman" w:cs="Times New Roman"/>
                <w:sz w:val="24"/>
                <w:szCs w:val="24"/>
              </w:rPr>
            </w:pPr>
            <w:r w:rsidRPr="007D263F">
              <w:rPr>
                <w:rFonts w:ascii="Times New Roman" w:hAnsi="Times New Roman" w:cs="Times New Roman"/>
                <w:sz w:val="24"/>
                <w:szCs w:val="24"/>
              </w:rPr>
              <w:t xml:space="preserve">I </w:t>
            </w:r>
            <w:r w:rsidR="00D50BEB" w:rsidRPr="007D263F">
              <w:rPr>
                <w:rFonts w:ascii="Times New Roman" w:hAnsi="Times New Roman" w:cs="Times New Roman"/>
                <w:sz w:val="24"/>
                <w:szCs w:val="24"/>
              </w:rPr>
              <w:t>understand that ratios compare part to part and fractions do not.</w:t>
            </w:r>
          </w:p>
          <w:p w:rsidR="00576970" w:rsidRPr="007D263F" w:rsidRDefault="00576970" w:rsidP="0029569C">
            <w:pPr>
              <w:pStyle w:val="ListParagraph"/>
              <w:numPr>
                <w:ilvl w:val="0"/>
                <w:numId w:val="14"/>
              </w:numPr>
              <w:ind w:left="391"/>
              <w:rPr>
                <w:rFonts w:ascii="Times New Roman" w:hAnsi="Times New Roman" w:cs="Times New Roman"/>
                <w:sz w:val="24"/>
                <w:szCs w:val="24"/>
              </w:rPr>
            </w:pPr>
            <w:r w:rsidRPr="007D263F">
              <w:rPr>
                <w:rFonts w:ascii="Times New Roman" w:hAnsi="Times New Roman" w:cs="Times New Roman"/>
                <w:sz w:val="24"/>
                <w:szCs w:val="24"/>
              </w:rPr>
              <w:t>Create a variety of models to show ratios in real-world settings.</w:t>
            </w:r>
          </w:p>
          <w:p w:rsidR="00DF7F20" w:rsidRPr="007D263F" w:rsidRDefault="00576970" w:rsidP="0029569C">
            <w:pPr>
              <w:pStyle w:val="ListParagraph"/>
              <w:numPr>
                <w:ilvl w:val="1"/>
                <w:numId w:val="14"/>
              </w:numPr>
              <w:ind w:left="391" w:firstLine="0"/>
              <w:rPr>
                <w:rFonts w:ascii="Times New Roman" w:hAnsi="Times New Roman" w:cs="Times New Roman"/>
                <w:sz w:val="24"/>
                <w:szCs w:val="24"/>
              </w:rPr>
            </w:pPr>
            <w:r w:rsidRPr="007D263F">
              <w:rPr>
                <w:rFonts w:ascii="Times New Roman" w:hAnsi="Times New Roman" w:cs="Times New Roman"/>
                <w:sz w:val="24"/>
                <w:szCs w:val="24"/>
              </w:rPr>
              <w:t>I can model</w:t>
            </w:r>
            <w:r w:rsidR="00DF7F20" w:rsidRPr="007D263F">
              <w:rPr>
                <w:rFonts w:ascii="Times New Roman" w:hAnsi="Times New Roman" w:cs="Times New Roman"/>
                <w:sz w:val="24"/>
                <w:szCs w:val="24"/>
              </w:rPr>
              <w:t xml:space="preserve"> real world</w:t>
            </w:r>
            <w:r w:rsidRPr="007D263F">
              <w:rPr>
                <w:rFonts w:ascii="Times New Roman" w:hAnsi="Times New Roman" w:cs="Times New Roman"/>
                <w:sz w:val="24"/>
                <w:szCs w:val="24"/>
              </w:rPr>
              <w:t xml:space="preserve"> ratios using appropriate </w:t>
            </w:r>
            <w:r w:rsidR="00DF7F20" w:rsidRPr="007D263F">
              <w:rPr>
                <w:rFonts w:ascii="Times New Roman" w:hAnsi="Times New Roman" w:cs="Times New Roman"/>
                <w:sz w:val="24"/>
                <w:szCs w:val="24"/>
              </w:rPr>
              <w:t>symbols</w:t>
            </w:r>
            <w:r w:rsidRPr="007D263F">
              <w:rPr>
                <w:rFonts w:ascii="Times New Roman" w:hAnsi="Times New Roman" w:cs="Times New Roman"/>
                <w:sz w:val="24"/>
                <w:szCs w:val="24"/>
              </w:rPr>
              <w:t>.</w:t>
            </w:r>
          </w:p>
          <w:p w:rsidR="009238EC" w:rsidRPr="007D263F" w:rsidRDefault="009238EC" w:rsidP="0029569C">
            <w:pPr>
              <w:pStyle w:val="ListParagraph"/>
              <w:numPr>
                <w:ilvl w:val="0"/>
                <w:numId w:val="14"/>
              </w:numPr>
              <w:ind w:left="391"/>
              <w:rPr>
                <w:rFonts w:ascii="Times New Roman" w:hAnsi="Times New Roman" w:cs="Times New Roman"/>
                <w:bCs/>
                <w:sz w:val="24"/>
                <w:szCs w:val="24"/>
              </w:rPr>
            </w:pPr>
            <w:r w:rsidRPr="007D263F">
              <w:rPr>
                <w:rFonts w:ascii="Times New Roman" w:hAnsi="Times New Roman" w:cs="Times New Roman"/>
                <w:bCs/>
                <w:sz w:val="24"/>
                <w:szCs w:val="24"/>
              </w:rPr>
              <w:t>Create examples of ratios and explain their meaning</w:t>
            </w:r>
            <w:r w:rsidR="007D263F">
              <w:rPr>
                <w:rFonts w:ascii="Times New Roman" w:hAnsi="Times New Roman" w:cs="Times New Roman"/>
                <w:bCs/>
                <w:sz w:val="24"/>
                <w:szCs w:val="24"/>
              </w:rPr>
              <w:t>.</w:t>
            </w:r>
            <w:r w:rsidR="005870C0" w:rsidRPr="007D263F">
              <w:rPr>
                <w:rFonts w:ascii="Times New Roman" w:hAnsi="Times New Roman" w:cs="Times New Roman"/>
                <w:bCs/>
                <w:sz w:val="24"/>
                <w:szCs w:val="24"/>
              </w:rPr>
              <w:t xml:space="preserve"> </w:t>
            </w:r>
          </w:p>
          <w:p w:rsidR="00DF7F20" w:rsidRPr="007D263F" w:rsidRDefault="00DF7F20" w:rsidP="0029569C">
            <w:pPr>
              <w:pStyle w:val="ListParagraph"/>
              <w:numPr>
                <w:ilvl w:val="1"/>
                <w:numId w:val="14"/>
              </w:numPr>
              <w:ind w:left="391" w:firstLine="90"/>
              <w:rPr>
                <w:rFonts w:ascii="Times New Roman" w:hAnsi="Times New Roman" w:cs="Times New Roman"/>
                <w:bCs/>
                <w:sz w:val="24"/>
                <w:szCs w:val="24"/>
              </w:rPr>
            </w:pPr>
            <w:r w:rsidRPr="007D263F">
              <w:rPr>
                <w:rFonts w:ascii="Times New Roman" w:hAnsi="Times New Roman" w:cs="Times New Roman"/>
                <w:bCs/>
                <w:sz w:val="24"/>
                <w:szCs w:val="24"/>
              </w:rPr>
              <w:t>I can create examples of ratios in context</w:t>
            </w:r>
            <w:r w:rsidR="007D263F">
              <w:rPr>
                <w:rFonts w:ascii="Times New Roman" w:hAnsi="Times New Roman" w:cs="Times New Roman"/>
                <w:bCs/>
                <w:sz w:val="24"/>
                <w:szCs w:val="24"/>
              </w:rPr>
              <w:t>.</w:t>
            </w:r>
          </w:p>
          <w:p w:rsidR="00DF7F20" w:rsidRPr="007D263F" w:rsidRDefault="00DF7F20" w:rsidP="0029569C">
            <w:pPr>
              <w:pStyle w:val="ListParagraph"/>
              <w:numPr>
                <w:ilvl w:val="1"/>
                <w:numId w:val="14"/>
              </w:numPr>
              <w:ind w:left="391" w:firstLine="90"/>
              <w:rPr>
                <w:rFonts w:ascii="Times New Roman" w:hAnsi="Times New Roman" w:cs="Times New Roman"/>
                <w:bCs/>
                <w:sz w:val="24"/>
                <w:szCs w:val="24"/>
              </w:rPr>
            </w:pPr>
            <w:r w:rsidRPr="007D263F">
              <w:rPr>
                <w:rFonts w:ascii="Times New Roman" w:hAnsi="Times New Roman" w:cs="Times New Roman"/>
                <w:bCs/>
                <w:sz w:val="24"/>
                <w:szCs w:val="24"/>
              </w:rPr>
              <w:t>I can explain the meaning and context of any ratio</w:t>
            </w:r>
            <w:r w:rsidR="007D263F">
              <w:rPr>
                <w:rFonts w:ascii="Times New Roman" w:hAnsi="Times New Roman" w:cs="Times New Roman"/>
                <w:bCs/>
                <w:sz w:val="24"/>
                <w:szCs w:val="24"/>
              </w:rPr>
              <w:t>.</w:t>
            </w:r>
          </w:p>
          <w:p w:rsidR="009238EC" w:rsidRPr="007D263F" w:rsidRDefault="009238EC" w:rsidP="0029569C">
            <w:pPr>
              <w:pStyle w:val="ListParagraph"/>
              <w:numPr>
                <w:ilvl w:val="0"/>
                <w:numId w:val="14"/>
              </w:numPr>
              <w:ind w:left="391"/>
              <w:rPr>
                <w:rFonts w:ascii="Times New Roman" w:hAnsi="Times New Roman" w:cs="Times New Roman"/>
                <w:bCs/>
                <w:sz w:val="24"/>
                <w:szCs w:val="24"/>
              </w:rPr>
            </w:pPr>
            <w:r w:rsidRPr="007D263F">
              <w:rPr>
                <w:rFonts w:ascii="Times New Roman" w:hAnsi="Times New Roman" w:cs="Times New Roman"/>
                <w:bCs/>
                <w:sz w:val="24"/>
                <w:szCs w:val="24"/>
              </w:rPr>
              <w:t>Apply the use of ratios to real-world situation</w:t>
            </w:r>
            <w:r w:rsidR="005870C0" w:rsidRPr="007D263F">
              <w:rPr>
                <w:rFonts w:ascii="Times New Roman" w:hAnsi="Times New Roman" w:cs="Times New Roman"/>
                <w:bCs/>
                <w:sz w:val="24"/>
                <w:szCs w:val="24"/>
              </w:rPr>
              <w:t>s</w:t>
            </w:r>
            <w:r w:rsidR="007D263F">
              <w:rPr>
                <w:rFonts w:ascii="Times New Roman" w:hAnsi="Times New Roman" w:cs="Times New Roman"/>
                <w:bCs/>
                <w:sz w:val="24"/>
                <w:szCs w:val="24"/>
              </w:rPr>
              <w:t>.</w:t>
            </w:r>
          </w:p>
          <w:p w:rsidR="00DF7F20" w:rsidRPr="007D263F" w:rsidRDefault="00DF7F20" w:rsidP="0029569C">
            <w:pPr>
              <w:pStyle w:val="ListParagraph"/>
              <w:numPr>
                <w:ilvl w:val="1"/>
                <w:numId w:val="14"/>
              </w:numPr>
              <w:ind w:left="391" w:firstLine="0"/>
              <w:rPr>
                <w:rFonts w:ascii="Times New Roman" w:hAnsi="Times New Roman" w:cs="Times New Roman"/>
                <w:bCs/>
                <w:sz w:val="24"/>
                <w:szCs w:val="24"/>
              </w:rPr>
            </w:pPr>
            <w:r w:rsidRPr="007D263F">
              <w:rPr>
                <w:rFonts w:ascii="Times New Roman" w:hAnsi="Times New Roman" w:cs="Times New Roman"/>
                <w:bCs/>
                <w:sz w:val="24"/>
                <w:szCs w:val="24"/>
              </w:rPr>
              <w:t xml:space="preserve">I can </w:t>
            </w:r>
            <w:r w:rsidR="005870C0" w:rsidRPr="007D263F">
              <w:rPr>
                <w:rFonts w:ascii="Times New Roman" w:hAnsi="Times New Roman" w:cs="Times New Roman"/>
                <w:bCs/>
                <w:sz w:val="24"/>
                <w:szCs w:val="24"/>
              </w:rPr>
              <w:t>translate</w:t>
            </w:r>
            <w:r w:rsidRPr="007D263F">
              <w:rPr>
                <w:rFonts w:ascii="Times New Roman" w:hAnsi="Times New Roman" w:cs="Times New Roman"/>
                <w:bCs/>
                <w:sz w:val="24"/>
                <w:szCs w:val="24"/>
              </w:rPr>
              <w:t xml:space="preserve"> a ratio </w:t>
            </w:r>
            <w:r w:rsidR="005870C0" w:rsidRPr="007D263F">
              <w:rPr>
                <w:rFonts w:ascii="Times New Roman" w:hAnsi="Times New Roman" w:cs="Times New Roman"/>
                <w:bCs/>
                <w:sz w:val="24"/>
                <w:szCs w:val="24"/>
              </w:rPr>
              <w:t>into a</w:t>
            </w:r>
            <w:r w:rsidRPr="007D263F">
              <w:rPr>
                <w:rFonts w:ascii="Times New Roman" w:hAnsi="Times New Roman" w:cs="Times New Roman"/>
                <w:bCs/>
                <w:sz w:val="24"/>
                <w:szCs w:val="24"/>
              </w:rPr>
              <w:t xml:space="preserve"> real world </w:t>
            </w:r>
            <w:r w:rsidR="005870C0" w:rsidRPr="007D263F">
              <w:rPr>
                <w:rFonts w:ascii="Times New Roman" w:hAnsi="Times New Roman" w:cs="Times New Roman"/>
                <w:bCs/>
                <w:sz w:val="24"/>
                <w:szCs w:val="24"/>
              </w:rPr>
              <w:t>problem</w:t>
            </w:r>
            <w:r w:rsidR="007D263F">
              <w:rPr>
                <w:rFonts w:ascii="Times New Roman" w:hAnsi="Times New Roman" w:cs="Times New Roman"/>
                <w:bCs/>
                <w:sz w:val="24"/>
                <w:szCs w:val="24"/>
              </w:rPr>
              <w:t>.</w:t>
            </w:r>
          </w:p>
          <w:p w:rsidR="00576970" w:rsidRPr="007D263F" w:rsidRDefault="009238EC" w:rsidP="0029569C">
            <w:pPr>
              <w:pStyle w:val="ListParagraph"/>
              <w:numPr>
                <w:ilvl w:val="0"/>
                <w:numId w:val="14"/>
              </w:numPr>
              <w:ind w:left="391"/>
              <w:rPr>
                <w:rFonts w:ascii="Times New Roman" w:hAnsi="Times New Roman" w:cs="Times New Roman"/>
                <w:sz w:val="24"/>
                <w:szCs w:val="24"/>
              </w:rPr>
            </w:pPr>
            <w:r w:rsidRPr="007D263F">
              <w:rPr>
                <w:rFonts w:ascii="Times New Roman" w:hAnsi="Times New Roman" w:cs="Times New Roman"/>
                <w:bCs/>
                <w:sz w:val="24"/>
                <w:szCs w:val="24"/>
              </w:rPr>
              <w:t xml:space="preserve">Use ratio language to describe a comparison of two quantities which can be written as </w:t>
            </w:r>
            <w:r w:rsidRPr="007D263F">
              <w:rPr>
                <w:rFonts w:ascii="Times New Roman" w:hAnsi="Times New Roman" w:cs="Times New Roman"/>
                <w:bCs/>
                <w:i/>
                <w:sz w:val="24"/>
                <w:szCs w:val="24"/>
              </w:rPr>
              <w:t>a</w:t>
            </w:r>
            <w:r w:rsidRPr="007D263F">
              <w:rPr>
                <w:rFonts w:ascii="Times New Roman" w:hAnsi="Times New Roman" w:cs="Times New Roman"/>
                <w:bCs/>
                <w:sz w:val="24"/>
                <w:szCs w:val="24"/>
              </w:rPr>
              <w:t xml:space="preserve"> to </w:t>
            </w:r>
            <w:r w:rsidRPr="007D263F">
              <w:rPr>
                <w:rFonts w:ascii="Times New Roman" w:hAnsi="Times New Roman" w:cs="Times New Roman"/>
                <w:bCs/>
                <w:i/>
                <w:sz w:val="24"/>
                <w:szCs w:val="24"/>
              </w:rPr>
              <w:t>b</w:t>
            </w:r>
            <w:r w:rsidRPr="007D263F">
              <w:rPr>
                <w:rFonts w:ascii="Times New Roman" w:hAnsi="Times New Roman" w:cs="Times New Roman"/>
                <w:bCs/>
                <w:sz w:val="24"/>
                <w:szCs w:val="24"/>
              </w:rPr>
              <w:t xml:space="preserve">, </w:t>
            </w:r>
            <w:r w:rsidRPr="007D263F">
              <w:rPr>
                <w:rFonts w:ascii="Times New Roman" w:hAnsi="Times New Roman" w:cs="Times New Roman"/>
                <w:bCs/>
                <w:i/>
                <w:sz w:val="24"/>
                <w:szCs w:val="24"/>
              </w:rPr>
              <w:t>a/b</w:t>
            </w:r>
            <w:r w:rsidRPr="007D263F">
              <w:rPr>
                <w:rFonts w:ascii="Times New Roman" w:hAnsi="Times New Roman" w:cs="Times New Roman"/>
                <w:bCs/>
                <w:sz w:val="24"/>
                <w:szCs w:val="24"/>
              </w:rPr>
              <w:t xml:space="preserve">,  or  </w:t>
            </w:r>
            <w:r w:rsidRPr="007D263F">
              <w:rPr>
                <w:rFonts w:ascii="Times New Roman" w:hAnsi="Times New Roman" w:cs="Times New Roman"/>
                <w:bCs/>
                <w:i/>
                <w:sz w:val="24"/>
                <w:szCs w:val="24"/>
              </w:rPr>
              <w:t>a:b</w:t>
            </w:r>
            <w:r w:rsidRPr="007D263F">
              <w:rPr>
                <w:rFonts w:ascii="Times New Roman" w:hAnsi="Times New Roman" w:cs="Times New Roman"/>
                <w:bCs/>
                <w:sz w:val="24"/>
                <w:szCs w:val="24"/>
              </w:rPr>
              <w:t>.</w:t>
            </w:r>
          </w:p>
          <w:p w:rsidR="005870C0" w:rsidRPr="007D263F" w:rsidRDefault="005870C0" w:rsidP="0029569C">
            <w:pPr>
              <w:pStyle w:val="ListParagraph"/>
              <w:numPr>
                <w:ilvl w:val="1"/>
                <w:numId w:val="14"/>
              </w:numPr>
              <w:ind w:left="391" w:firstLine="0"/>
              <w:rPr>
                <w:rFonts w:ascii="Times New Roman" w:hAnsi="Times New Roman" w:cs="Times New Roman"/>
                <w:sz w:val="24"/>
                <w:szCs w:val="24"/>
              </w:rPr>
            </w:pPr>
            <w:r w:rsidRPr="007D263F">
              <w:rPr>
                <w:rFonts w:ascii="Times New Roman" w:hAnsi="Times New Roman" w:cs="Times New Roman"/>
                <w:sz w:val="24"/>
                <w:szCs w:val="24"/>
              </w:rPr>
              <w:t xml:space="preserve">I can </w:t>
            </w:r>
            <w:r w:rsidR="002F5AD9" w:rsidRPr="007D263F">
              <w:rPr>
                <w:rFonts w:ascii="Times New Roman" w:hAnsi="Times New Roman" w:cs="Times New Roman"/>
                <w:sz w:val="24"/>
                <w:szCs w:val="24"/>
              </w:rPr>
              <w:t>describe</w:t>
            </w:r>
            <w:r w:rsidRPr="007D263F">
              <w:rPr>
                <w:rFonts w:ascii="Times New Roman" w:hAnsi="Times New Roman" w:cs="Times New Roman"/>
                <w:sz w:val="24"/>
                <w:szCs w:val="24"/>
              </w:rPr>
              <w:t xml:space="preserve"> ratios and their symbols</w:t>
            </w:r>
            <w:r w:rsidR="002F5AD9" w:rsidRPr="007D263F">
              <w:rPr>
                <w:rFonts w:ascii="Times New Roman" w:hAnsi="Times New Roman" w:cs="Times New Roman"/>
                <w:sz w:val="24"/>
                <w:szCs w:val="24"/>
              </w:rPr>
              <w:t xml:space="preserve"> using correct vocabulary</w:t>
            </w:r>
            <w:r w:rsidR="00D41782" w:rsidRPr="007D263F">
              <w:rPr>
                <w:rFonts w:ascii="Times New Roman" w:hAnsi="Times New Roman" w:cs="Times New Roman"/>
                <w:sz w:val="24"/>
                <w:szCs w:val="24"/>
              </w:rPr>
              <w:t>.</w:t>
            </w:r>
          </w:p>
          <w:p w:rsidR="005870C0" w:rsidRPr="007D263F" w:rsidRDefault="005870C0" w:rsidP="0029569C">
            <w:pPr>
              <w:pStyle w:val="ListParagraph"/>
              <w:numPr>
                <w:ilvl w:val="1"/>
                <w:numId w:val="8"/>
              </w:numPr>
              <w:ind w:left="751"/>
              <w:rPr>
                <w:rFonts w:ascii="Times New Roman" w:hAnsi="Times New Roman" w:cs="Times New Roman"/>
                <w:sz w:val="24"/>
                <w:szCs w:val="24"/>
              </w:rPr>
            </w:pPr>
            <w:r w:rsidRPr="007D263F">
              <w:rPr>
                <w:rFonts w:ascii="Times New Roman" w:hAnsi="Times New Roman" w:cs="Times New Roman"/>
                <w:sz w:val="24"/>
                <w:szCs w:val="24"/>
              </w:rPr>
              <w:t xml:space="preserve">I can </w:t>
            </w:r>
            <w:r w:rsidR="002F5AD9" w:rsidRPr="007D263F">
              <w:rPr>
                <w:rFonts w:ascii="Times New Roman" w:hAnsi="Times New Roman" w:cs="Times New Roman"/>
                <w:sz w:val="24"/>
                <w:szCs w:val="24"/>
              </w:rPr>
              <w:t xml:space="preserve">select </w:t>
            </w:r>
            <w:r w:rsidRPr="007D263F">
              <w:rPr>
                <w:rFonts w:ascii="Times New Roman" w:hAnsi="Times New Roman" w:cs="Times New Roman"/>
                <w:sz w:val="24"/>
                <w:szCs w:val="24"/>
              </w:rPr>
              <w:t>the correct symbols to express ratios</w:t>
            </w:r>
            <w:r w:rsidR="002F5AD9" w:rsidRPr="007D263F">
              <w:rPr>
                <w:rFonts w:ascii="Times New Roman" w:hAnsi="Times New Roman" w:cs="Times New Roman"/>
                <w:sz w:val="24"/>
                <w:szCs w:val="24"/>
              </w:rPr>
              <w:t xml:space="preserve"> three ways</w:t>
            </w:r>
            <w:r w:rsidR="00D41782" w:rsidRPr="007D263F">
              <w:rPr>
                <w:rFonts w:ascii="Times New Roman" w:hAnsi="Times New Roman" w:cs="Times New Roman"/>
                <w:sz w:val="24"/>
                <w:szCs w:val="24"/>
              </w:rPr>
              <w:t>.</w:t>
            </w:r>
          </w:p>
          <w:p w:rsidR="00B44CDF" w:rsidRPr="007D263F" w:rsidRDefault="00D41782" w:rsidP="0029569C">
            <w:pPr>
              <w:pStyle w:val="ListParagraph"/>
              <w:numPr>
                <w:ilvl w:val="1"/>
                <w:numId w:val="8"/>
              </w:numPr>
              <w:ind w:left="751"/>
              <w:rPr>
                <w:rFonts w:ascii="Times New Roman" w:hAnsi="Times New Roman" w:cs="Times New Roman"/>
                <w:b/>
                <w:sz w:val="24"/>
                <w:szCs w:val="24"/>
              </w:rPr>
            </w:pPr>
            <w:r w:rsidRPr="007D263F">
              <w:rPr>
                <w:rFonts w:ascii="Times New Roman" w:hAnsi="Times New Roman" w:cs="Times New Roman"/>
                <w:sz w:val="24"/>
                <w:szCs w:val="24"/>
              </w:rPr>
              <w:t>I</w:t>
            </w:r>
            <w:r w:rsidR="002F5AD9" w:rsidRPr="007D263F">
              <w:rPr>
                <w:rFonts w:ascii="Times New Roman" w:hAnsi="Times New Roman" w:cs="Times New Roman"/>
                <w:sz w:val="24"/>
                <w:szCs w:val="24"/>
              </w:rPr>
              <w:t xml:space="preserve"> can compare two quantities using a ratio</w:t>
            </w:r>
            <w:r w:rsidRPr="007D263F">
              <w:rPr>
                <w:rFonts w:ascii="Times New Roman" w:hAnsi="Times New Roman" w:cs="Times New Roman"/>
                <w:sz w:val="24"/>
                <w:szCs w:val="24"/>
              </w:rPr>
              <w:t>.</w:t>
            </w:r>
            <w:r w:rsidRPr="007D263F">
              <w:rPr>
                <w:rFonts w:ascii="Times New Roman" w:hAnsi="Times New Roman" w:cs="Times New Roman"/>
                <w:b/>
                <w:sz w:val="24"/>
                <w:szCs w:val="24"/>
              </w:rPr>
              <w:t xml:space="preserve"> </w:t>
            </w:r>
          </w:p>
        </w:tc>
      </w:tr>
      <w:tr w:rsidR="00A1248A" w:rsidRPr="007D263F" w:rsidTr="00B72E22">
        <w:trPr>
          <w:trHeight w:val="3912"/>
        </w:trPr>
        <w:tc>
          <w:tcPr>
            <w:tcW w:w="4068" w:type="dxa"/>
          </w:tcPr>
          <w:p w:rsidR="00A1248A" w:rsidRPr="007D263F" w:rsidRDefault="005D34CF" w:rsidP="00921A5E">
            <w:pPr>
              <w:rPr>
                <w:rFonts w:ascii="Times New Roman" w:hAnsi="Times New Roman" w:cs="Times New Roman"/>
                <w:b/>
                <w:bCs/>
                <w:sz w:val="24"/>
                <w:szCs w:val="24"/>
              </w:rPr>
            </w:pPr>
            <w:proofErr w:type="gramStart"/>
            <w:r w:rsidRPr="007D263F">
              <w:rPr>
                <w:rFonts w:ascii="Times New Roman" w:hAnsi="Times New Roman" w:cs="Times New Roman"/>
                <w:b/>
                <w:bCs/>
                <w:sz w:val="24"/>
                <w:szCs w:val="24"/>
              </w:rPr>
              <w:t>6.RP.</w:t>
            </w:r>
            <w:r w:rsidR="00921A5E" w:rsidRPr="007D263F">
              <w:rPr>
                <w:rFonts w:ascii="Times New Roman" w:hAnsi="Times New Roman" w:cs="Times New Roman"/>
                <w:b/>
                <w:bCs/>
                <w:sz w:val="24"/>
                <w:szCs w:val="24"/>
              </w:rPr>
              <w:t>3.a</w:t>
            </w:r>
            <w:proofErr w:type="gramEnd"/>
            <w:r w:rsidR="00921A5E" w:rsidRPr="007D263F">
              <w:rPr>
                <w:rFonts w:ascii="Times New Roman" w:hAnsi="Times New Roman" w:cs="Times New Roman"/>
                <w:b/>
                <w:bCs/>
                <w:sz w:val="24"/>
                <w:szCs w:val="24"/>
              </w:rPr>
              <w:t xml:space="preserve"> </w:t>
            </w:r>
            <w:r w:rsidR="00D129A8" w:rsidRPr="007D263F">
              <w:rPr>
                <w:rFonts w:ascii="Times New Roman" w:hAnsi="Times New Roman" w:cs="Times New Roman"/>
                <w:bCs/>
                <w:color w:val="000000"/>
                <w:sz w:val="24"/>
                <w:szCs w:val="24"/>
              </w:rPr>
              <w:t>Make tables of equivalent ratios relating quantities with whole number measurements, find missing values in the tables, and plot the pairs of values on the coordinate plane. Use tables to compare ratios.</w:t>
            </w:r>
          </w:p>
        </w:tc>
        <w:tc>
          <w:tcPr>
            <w:tcW w:w="9828" w:type="dxa"/>
            <w:gridSpan w:val="4"/>
          </w:tcPr>
          <w:p w:rsidR="006C74A2"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bCs/>
                <w:sz w:val="24"/>
                <w:szCs w:val="24"/>
              </w:rPr>
              <w:t xml:space="preserve">MP.1 </w:t>
            </w:r>
            <w:r w:rsidRPr="0029569C">
              <w:rPr>
                <w:rFonts w:ascii="Times New Roman" w:hAnsi="Times New Roman" w:cs="Times New Roman"/>
                <w:sz w:val="24"/>
                <w:szCs w:val="24"/>
              </w:rPr>
              <w:t xml:space="preserve">Make sense of problems and persevere in solving them. </w:t>
            </w:r>
          </w:p>
          <w:p w:rsidR="006C74A2"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bCs/>
                <w:sz w:val="24"/>
                <w:szCs w:val="24"/>
              </w:rPr>
              <w:t xml:space="preserve">MP.2 </w:t>
            </w:r>
            <w:r w:rsidRPr="0029569C">
              <w:rPr>
                <w:rFonts w:ascii="Times New Roman" w:hAnsi="Times New Roman" w:cs="Times New Roman"/>
                <w:sz w:val="24"/>
                <w:szCs w:val="24"/>
              </w:rPr>
              <w:t>Reason abstractly and quantitatively.</w:t>
            </w:r>
          </w:p>
          <w:p w:rsidR="006C74A2"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bCs/>
                <w:sz w:val="24"/>
                <w:szCs w:val="24"/>
              </w:rPr>
              <w:t xml:space="preserve">MP.3 </w:t>
            </w:r>
            <w:r w:rsidRPr="0029569C">
              <w:rPr>
                <w:rFonts w:ascii="Times New Roman" w:hAnsi="Times New Roman" w:cs="Times New Roman"/>
                <w:sz w:val="24"/>
                <w:szCs w:val="24"/>
              </w:rPr>
              <w:t>Construct viable arguments and critique the reasoning of others.</w:t>
            </w:r>
          </w:p>
          <w:p w:rsidR="006C74A2"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sz w:val="24"/>
                <w:szCs w:val="24"/>
              </w:rPr>
              <w:t>MP.4 Model with mathematics.</w:t>
            </w:r>
          </w:p>
          <w:p w:rsidR="006C74A2"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sz w:val="24"/>
                <w:szCs w:val="24"/>
              </w:rPr>
              <w:t>MP.5 Use appropriate tools strategically.</w:t>
            </w:r>
          </w:p>
          <w:p w:rsidR="006C74A2"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bCs/>
                <w:sz w:val="24"/>
                <w:szCs w:val="24"/>
              </w:rPr>
              <w:t xml:space="preserve">MP.6 </w:t>
            </w:r>
            <w:r w:rsidRPr="0029569C">
              <w:rPr>
                <w:rFonts w:ascii="Times New Roman" w:hAnsi="Times New Roman" w:cs="Times New Roman"/>
                <w:sz w:val="24"/>
                <w:szCs w:val="24"/>
              </w:rPr>
              <w:t>Attend to precision.</w:t>
            </w:r>
          </w:p>
          <w:p w:rsidR="00A1248A" w:rsidRPr="0029569C" w:rsidRDefault="006C74A2" w:rsidP="0029569C">
            <w:pPr>
              <w:ind w:left="31"/>
              <w:rPr>
                <w:rFonts w:ascii="Times New Roman" w:hAnsi="Times New Roman" w:cs="Times New Roman"/>
                <w:sz w:val="24"/>
                <w:szCs w:val="24"/>
              </w:rPr>
            </w:pPr>
            <w:r w:rsidRPr="0029569C">
              <w:rPr>
                <w:rFonts w:ascii="Times New Roman" w:hAnsi="Times New Roman" w:cs="Times New Roman"/>
                <w:sz w:val="24"/>
                <w:szCs w:val="24"/>
              </w:rPr>
              <w:t>MP.7 Look for and make use of structure.</w:t>
            </w:r>
          </w:p>
          <w:p w:rsidR="002B24C8" w:rsidRPr="007D263F" w:rsidRDefault="002B24C8" w:rsidP="0029569C">
            <w:pPr>
              <w:pStyle w:val="ListParagraph"/>
              <w:numPr>
                <w:ilvl w:val="1"/>
                <w:numId w:val="16"/>
              </w:numPr>
              <w:ind w:left="391"/>
              <w:rPr>
                <w:rFonts w:ascii="Times New Roman" w:hAnsi="Times New Roman" w:cs="Times New Roman"/>
                <w:bCs/>
                <w:sz w:val="24"/>
                <w:szCs w:val="24"/>
              </w:rPr>
            </w:pPr>
            <w:r w:rsidRPr="007D263F">
              <w:rPr>
                <w:rFonts w:ascii="Times New Roman" w:hAnsi="Times New Roman" w:cs="Times New Roman"/>
                <w:bCs/>
                <w:sz w:val="24"/>
                <w:szCs w:val="24"/>
              </w:rPr>
              <w:t>Create table of equivalent ratios using real-world examples.</w:t>
            </w:r>
          </w:p>
          <w:p w:rsidR="004B03A7" w:rsidRPr="007D263F" w:rsidRDefault="00C9274A" w:rsidP="0029569C">
            <w:pPr>
              <w:pStyle w:val="ListParagraph"/>
              <w:numPr>
                <w:ilvl w:val="1"/>
                <w:numId w:val="17"/>
              </w:numPr>
              <w:ind w:left="751"/>
              <w:rPr>
                <w:rFonts w:ascii="Times New Roman" w:hAnsi="Times New Roman" w:cs="Times New Roman"/>
                <w:bCs/>
                <w:sz w:val="24"/>
                <w:szCs w:val="24"/>
              </w:rPr>
            </w:pPr>
            <w:r w:rsidRPr="007D263F">
              <w:rPr>
                <w:rFonts w:ascii="Times New Roman" w:hAnsi="Times New Roman" w:cs="Times New Roman"/>
                <w:bCs/>
                <w:sz w:val="24"/>
                <w:szCs w:val="24"/>
              </w:rPr>
              <w:t>I understand that all ratios in a ratio table are equivalent.</w:t>
            </w:r>
          </w:p>
          <w:p w:rsidR="00C91098" w:rsidRPr="007D263F" w:rsidRDefault="00C91098" w:rsidP="0029569C">
            <w:pPr>
              <w:pStyle w:val="ListParagraph"/>
              <w:numPr>
                <w:ilvl w:val="1"/>
                <w:numId w:val="17"/>
              </w:numPr>
              <w:ind w:left="751"/>
              <w:rPr>
                <w:rFonts w:ascii="Times New Roman" w:hAnsi="Times New Roman" w:cs="Times New Roman"/>
                <w:bCs/>
                <w:sz w:val="24"/>
                <w:szCs w:val="24"/>
              </w:rPr>
            </w:pPr>
            <w:r w:rsidRPr="007D263F">
              <w:rPr>
                <w:rFonts w:ascii="Times New Roman" w:hAnsi="Times New Roman" w:cs="Times New Roman"/>
                <w:bCs/>
                <w:sz w:val="24"/>
                <w:szCs w:val="24"/>
              </w:rPr>
              <w:t xml:space="preserve">I understand that every ratio has an infinite number </w:t>
            </w:r>
            <w:r w:rsidR="00043CC9" w:rsidRPr="007D263F">
              <w:rPr>
                <w:rFonts w:ascii="Times New Roman" w:hAnsi="Times New Roman" w:cs="Times New Roman"/>
                <w:bCs/>
                <w:sz w:val="24"/>
                <w:szCs w:val="24"/>
              </w:rPr>
              <w:t>of equivalent ratios.</w:t>
            </w:r>
          </w:p>
          <w:p w:rsidR="00C9274A" w:rsidRPr="007D263F" w:rsidRDefault="00C9274A" w:rsidP="0029569C">
            <w:pPr>
              <w:pStyle w:val="ListParagraph"/>
              <w:numPr>
                <w:ilvl w:val="1"/>
                <w:numId w:val="17"/>
              </w:numPr>
              <w:ind w:left="751"/>
              <w:rPr>
                <w:rFonts w:ascii="Times New Roman" w:hAnsi="Times New Roman" w:cs="Times New Roman"/>
                <w:bCs/>
                <w:sz w:val="24"/>
                <w:szCs w:val="24"/>
              </w:rPr>
            </w:pPr>
            <w:r w:rsidRPr="007D263F">
              <w:rPr>
                <w:rFonts w:ascii="Times New Roman" w:hAnsi="Times New Roman" w:cs="Times New Roman"/>
                <w:bCs/>
                <w:sz w:val="24"/>
                <w:szCs w:val="24"/>
              </w:rPr>
              <w:t>I can create a ratio table using real-world examples.</w:t>
            </w:r>
          </w:p>
          <w:p w:rsidR="002B24C8" w:rsidRPr="007D263F" w:rsidRDefault="002B24C8" w:rsidP="0029569C">
            <w:pPr>
              <w:pStyle w:val="ListParagraph"/>
              <w:numPr>
                <w:ilvl w:val="0"/>
                <w:numId w:val="16"/>
              </w:numPr>
              <w:ind w:left="391"/>
              <w:rPr>
                <w:rFonts w:ascii="Times New Roman" w:hAnsi="Times New Roman" w:cs="Times New Roman"/>
                <w:bCs/>
                <w:sz w:val="24"/>
                <w:szCs w:val="24"/>
              </w:rPr>
            </w:pPr>
            <w:r w:rsidRPr="007D263F">
              <w:rPr>
                <w:rFonts w:ascii="Times New Roman" w:hAnsi="Times New Roman" w:cs="Times New Roman"/>
                <w:bCs/>
                <w:sz w:val="24"/>
                <w:szCs w:val="24"/>
              </w:rPr>
              <w:t>Find missing values within a ratio table.</w:t>
            </w:r>
          </w:p>
          <w:p w:rsidR="004B03A7" w:rsidRPr="007D263F" w:rsidRDefault="00C9274A" w:rsidP="0029569C">
            <w:pPr>
              <w:pStyle w:val="ListParagraph"/>
              <w:numPr>
                <w:ilvl w:val="1"/>
                <w:numId w:val="18"/>
              </w:numPr>
              <w:ind w:left="751"/>
              <w:rPr>
                <w:rFonts w:ascii="Times New Roman" w:hAnsi="Times New Roman" w:cs="Times New Roman"/>
                <w:bCs/>
                <w:sz w:val="24"/>
                <w:szCs w:val="24"/>
              </w:rPr>
            </w:pPr>
            <w:r w:rsidRPr="007D263F">
              <w:rPr>
                <w:rFonts w:ascii="Times New Roman" w:hAnsi="Times New Roman" w:cs="Times New Roman"/>
                <w:bCs/>
                <w:sz w:val="24"/>
                <w:szCs w:val="24"/>
              </w:rPr>
              <w:t>I can apply previous ratio knowledge to find missing values in a table.</w:t>
            </w:r>
          </w:p>
          <w:p w:rsidR="002B24C8" w:rsidRPr="007D263F" w:rsidRDefault="002B24C8" w:rsidP="0029569C">
            <w:pPr>
              <w:pStyle w:val="ListParagraph"/>
              <w:numPr>
                <w:ilvl w:val="0"/>
                <w:numId w:val="16"/>
              </w:numPr>
              <w:ind w:left="391"/>
              <w:rPr>
                <w:rFonts w:ascii="Times New Roman" w:hAnsi="Times New Roman" w:cs="Times New Roman"/>
                <w:bCs/>
                <w:sz w:val="24"/>
                <w:szCs w:val="24"/>
              </w:rPr>
            </w:pPr>
            <w:r w:rsidRPr="007D263F">
              <w:rPr>
                <w:rFonts w:ascii="Times New Roman" w:hAnsi="Times New Roman" w:cs="Times New Roman"/>
                <w:bCs/>
                <w:sz w:val="24"/>
                <w:szCs w:val="24"/>
              </w:rPr>
              <w:t>Compare ratios using tables.</w:t>
            </w:r>
          </w:p>
          <w:p w:rsidR="004B03A7" w:rsidRPr="007D263F" w:rsidRDefault="00C9274A" w:rsidP="0029569C">
            <w:pPr>
              <w:pStyle w:val="ListParagraph"/>
              <w:numPr>
                <w:ilvl w:val="1"/>
                <w:numId w:val="19"/>
              </w:numPr>
              <w:ind w:left="751"/>
              <w:rPr>
                <w:rFonts w:ascii="Times New Roman" w:hAnsi="Times New Roman" w:cs="Times New Roman"/>
                <w:bCs/>
                <w:sz w:val="24"/>
                <w:szCs w:val="24"/>
              </w:rPr>
            </w:pPr>
            <w:r w:rsidRPr="007D263F">
              <w:rPr>
                <w:rFonts w:ascii="Times New Roman" w:hAnsi="Times New Roman" w:cs="Times New Roman"/>
                <w:bCs/>
                <w:sz w:val="24"/>
                <w:szCs w:val="24"/>
              </w:rPr>
              <w:t>I can expand ratio tables to compare ratios.</w:t>
            </w:r>
          </w:p>
          <w:p w:rsidR="00584CC4" w:rsidRPr="007D263F" w:rsidRDefault="00584CC4" w:rsidP="0029569C">
            <w:pPr>
              <w:pStyle w:val="ListParagraph"/>
              <w:numPr>
                <w:ilvl w:val="1"/>
                <w:numId w:val="19"/>
              </w:numPr>
              <w:ind w:left="751"/>
              <w:rPr>
                <w:rFonts w:ascii="Times New Roman" w:hAnsi="Times New Roman" w:cs="Times New Roman"/>
                <w:bCs/>
                <w:sz w:val="24"/>
                <w:szCs w:val="24"/>
              </w:rPr>
            </w:pPr>
            <w:r w:rsidRPr="007D263F">
              <w:rPr>
                <w:rFonts w:ascii="Times New Roman" w:hAnsi="Times New Roman" w:cs="Times New Roman"/>
                <w:bCs/>
                <w:sz w:val="24"/>
                <w:szCs w:val="24"/>
              </w:rPr>
              <w:lastRenderedPageBreak/>
              <w:t>I can describe the multiplicative value of ratios.</w:t>
            </w:r>
          </w:p>
          <w:p w:rsidR="002B24C8" w:rsidRPr="007D263F" w:rsidRDefault="002B24C8" w:rsidP="0029569C">
            <w:pPr>
              <w:pStyle w:val="ListParagraph"/>
              <w:numPr>
                <w:ilvl w:val="0"/>
                <w:numId w:val="16"/>
              </w:numPr>
              <w:ind w:left="391"/>
              <w:rPr>
                <w:rFonts w:ascii="Times New Roman" w:hAnsi="Times New Roman" w:cs="Times New Roman"/>
                <w:bCs/>
                <w:sz w:val="24"/>
                <w:szCs w:val="24"/>
              </w:rPr>
            </w:pPr>
            <w:r w:rsidRPr="007D263F">
              <w:rPr>
                <w:rFonts w:ascii="Times New Roman" w:hAnsi="Times New Roman" w:cs="Times New Roman"/>
                <w:bCs/>
                <w:sz w:val="24"/>
                <w:szCs w:val="24"/>
              </w:rPr>
              <w:t>Plot pairs of values from a ratio table on a coordinate plane.</w:t>
            </w:r>
          </w:p>
          <w:p w:rsidR="004B03A7" w:rsidRPr="007D263F" w:rsidRDefault="00C1125B" w:rsidP="0029569C">
            <w:pPr>
              <w:pStyle w:val="ListParagraph"/>
              <w:numPr>
                <w:ilvl w:val="1"/>
                <w:numId w:val="20"/>
              </w:numPr>
              <w:ind w:left="751"/>
              <w:rPr>
                <w:rFonts w:ascii="Times New Roman" w:hAnsi="Times New Roman" w:cs="Times New Roman"/>
                <w:bCs/>
                <w:sz w:val="24"/>
                <w:szCs w:val="24"/>
              </w:rPr>
            </w:pPr>
            <w:r w:rsidRPr="007D263F">
              <w:rPr>
                <w:rFonts w:ascii="Times New Roman" w:hAnsi="Times New Roman" w:cs="Times New Roman"/>
                <w:bCs/>
                <w:sz w:val="24"/>
                <w:szCs w:val="24"/>
              </w:rPr>
              <w:t>I can plot pairs on a coordinate plane from a ratio table.</w:t>
            </w:r>
          </w:p>
        </w:tc>
      </w:tr>
      <w:tr w:rsidR="00A1248A" w:rsidRPr="007D263F" w:rsidTr="00B72E22">
        <w:trPr>
          <w:trHeight w:val="2375"/>
        </w:trPr>
        <w:tc>
          <w:tcPr>
            <w:tcW w:w="4068" w:type="dxa"/>
          </w:tcPr>
          <w:p w:rsidR="00A1248A" w:rsidRPr="007D263F" w:rsidRDefault="00921A5E" w:rsidP="00921A5E">
            <w:pPr>
              <w:rPr>
                <w:rFonts w:ascii="Times New Roman" w:hAnsi="Times New Roman" w:cs="Times New Roman"/>
                <w:b/>
                <w:bCs/>
                <w:sz w:val="24"/>
                <w:szCs w:val="24"/>
              </w:rPr>
            </w:pPr>
            <w:proofErr w:type="gramStart"/>
            <w:r w:rsidRPr="007D263F">
              <w:rPr>
                <w:rFonts w:ascii="Times New Roman" w:hAnsi="Times New Roman" w:cs="Times New Roman"/>
                <w:b/>
                <w:bCs/>
                <w:sz w:val="24"/>
                <w:szCs w:val="24"/>
              </w:rPr>
              <w:lastRenderedPageBreak/>
              <w:t>6.NS.4</w:t>
            </w:r>
            <w:proofErr w:type="gramEnd"/>
            <w:r w:rsidRPr="007D263F">
              <w:rPr>
                <w:rFonts w:ascii="Times New Roman" w:hAnsi="Times New Roman" w:cs="Times New Roman"/>
                <w:b/>
                <w:bCs/>
                <w:sz w:val="24"/>
                <w:szCs w:val="24"/>
              </w:rPr>
              <w:t xml:space="preserve">. </w:t>
            </w:r>
            <w:r w:rsidRPr="007D263F">
              <w:rPr>
                <w:rFonts w:ascii="Times New Roman" w:hAnsi="Times New Roman" w:cs="Times New Roman"/>
                <w:sz w:val="24"/>
                <w:szCs w:val="24"/>
              </w:rPr>
              <w:t>Find the greatest common factor of two whole numbers less than or equal to 100 and the least common multiple of two whole numbers less than or equal to 12</w:t>
            </w:r>
            <w:r w:rsidR="0029569C">
              <w:rPr>
                <w:rFonts w:ascii="Times New Roman" w:hAnsi="Times New Roman" w:cs="Times New Roman"/>
                <w:sz w:val="24"/>
                <w:szCs w:val="24"/>
              </w:rPr>
              <w:t>.</w:t>
            </w:r>
          </w:p>
        </w:tc>
        <w:tc>
          <w:tcPr>
            <w:tcW w:w="9828" w:type="dxa"/>
            <w:gridSpan w:val="4"/>
          </w:tcPr>
          <w:p w:rsidR="006C74A2" w:rsidRPr="0029569C" w:rsidRDefault="006C74A2" w:rsidP="0029569C">
            <w:pPr>
              <w:rPr>
                <w:rFonts w:ascii="Times New Roman" w:hAnsi="Times New Roman" w:cs="Times New Roman"/>
                <w:sz w:val="24"/>
                <w:szCs w:val="24"/>
              </w:rPr>
            </w:pPr>
            <w:r w:rsidRPr="0029569C">
              <w:rPr>
                <w:rFonts w:ascii="Times New Roman" w:hAnsi="Times New Roman" w:cs="Times New Roman"/>
                <w:bCs/>
                <w:sz w:val="24"/>
                <w:szCs w:val="24"/>
              </w:rPr>
              <w:t xml:space="preserve">MP.1 </w:t>
            </w:r>
            <w:r w:rsidRPr="0029569C">
              <w:rPr>
                <w:rFonts w:ascii="Times New Roman" w:hAnsi="Times New Roman" w:cs="Times New Roman"/>
                <w:sz w:val="24"/>
                <w:szCs w:val="24"/>
              </w:rPr>
              <w:t xml:space="preserve">Make sense of problems and persevere in solving them. </w:t>
            </w:r>
          </w:p>
          <w:p w:rsidR="006C74A2" w:rsidRPr="0029569C" w:rsidRDefault="006C74A2" w:rsidP="0029569C">
            <w:pPr>
              <w:rPr>
                <w:rFonts w:ascii="Times New Roman" w:hAnsi="Times New Roman" w:cs="Times New Roman"/>
                <w:sz w:val="24"/>
                <w:szCs w:val="24"/>
              </w:rPr>
            </w:pPr>
            <w:r w:rsidRPr="0029569C">
              <w:rPr>
                <w:rFonts w:ascii="Times New Roman" w:hAnsi="Times New Roman" w:cs="Times New Roman"/>
                <w:bCs/>
                <w:sz w:val="24"/>
                <w:szCs w:val="24"/>
              </w:rPr>
              <w:t xml:space="preserve">MP.2 </w:t>
            </w:r>
            <w:r w:rsidRPr="0029569C">
              <w:rPr>
                <w:rFonts w:ascii="Times New Roman" w:hAnsi="Times New Roman" w:cs="Times New Roman"/>
                <w:sz w:val="24"/>
                <w:szCs w:val="24"/>
              </w:rPr>
              <w:t>Reason abstractly and quantitatively.</w:t>
            </w:r>
          </w:p>
          <w:p w:rsidR="006C74A2" w:rsidRPr="0029569C" w:rsidRDefault="006C74A2" w:rsidP="0029569C">
            <w:pPr>
              <w:rPr>
                <w:rFonts w:ascii="Times New Roman" w:hAnsi="Times New Roman" w:cs="Times New Roman"/>
                <w:sz w:val="24"/>
                <w:szCs w:val="24"/>
              </w:rPr>
            </w:pPr>
            <w:r w:rsidRPr="0029569C">
              <w:rPr>
                <w:rFonts w:ascii="Times New Roman" w:hAnsi="Times New Roman" w:cs="Times New Roman"/>
                <w:bCs/>
                <w:sz w:val="24"/>
                <w:szCs w:val="24"/>
              </w:rPr>
              <w:t xml:space="preserve">MP.3 </w:t>
            </w:r>
            <w:r w:rsidRPr="0029569C">
              <w:rPr>
                <w:rFonts w:ascii="Times New Roman" w:hAnsi="Times New Roman" w:cs="Times New Roman"/>
                <w:sz w:val="24"/>
                <w:szCs w:val="24"/>
              </w:rPr>
              <w:t>Construct viable arguments and critique the reasoning of others.</w:t>
            </w:r>
          </w:p>
          <w:p w:rsidR="006C74A2" w:rsidRPr="0029569C" w:rsidRDefault="006C74A2" w:rsidP="0029569C">
            <w:pPr>
              <w:rPr>
                <w:rFonts w:ascii="Times New Roman" w:hAnsi="Times New Roman" w:cs="Times New Roman"/>
                <w:sz w:val="24"/>
                <w:szCs w:val="24"/>
              </w:rPr>
            </w:pPr>
            <w:r w:rsidRPr="0029569C">
              <w:rPr>
                <w:rFonts w:ascii="Times New Roman" w:hAnsi="Times New Roman" w:cs="Times New Roman"/>
                <w:sz w:val="24"/>
                <w:szCs w:val="24"/>
              </w:rPr>
              <w:t>MP.5 Use appropriate tools strategically.</w:t>
            </w:r>
          </w:p>
          <w:p w:rsidR="006C74A2" w:rsidRPr="0029569C" w:rsidRDefault="006C74A2" w:rsidP="0029569C">
            <w:pPr>
              <w:rPr>
                <w:rFonts w:ascii="Times New Roman" w:hAnsi="Times New Roman" w:cs="Times New Roman"/>
                <w:sz w:val="24"/>
                <w:szCs w:val="24"/>
              </w:rPr>
            </w:pPr>
            <w:r w:rsidRPr="0029569C">
              <w:rPr>
                <w:rFonts w:ascii="Times New Roman" w:hAnsi="Times New Roman" w:cs="Times New Roman"/>
                <w:bCs/>
                <w:sz w:val="24"/>
                <w:szCs w:val="24"/>
              </w:rPr>
              <w:t xml:space="preserve">MP.6 </w:t>
            </w:r>
            <w:r w:rsidRPr="0029569C">
              <w:rPr>
                <w:rFonts w:ascii="Times New Roman" w:hAnsi="Times New Roman" w:cs="Times New Roman"/>
                <w:sz w:val="24"/>
                <w:szCs w:val="24"/>
              </w:rPr>
              <w:t>Attend to precision.</w:t>
            </w:r>
          </w:p>
          <w:p w:rsidR="006C74A2" w:rsidRPr="0029569C" w:rsidRDefault="006C74A2" w:rsidP="0029569C">
            <w:pPr>
              <w:rPr>
                <w:rFonts w:ascii="Times New Roman" w:hAnsi="Times New Roman" w:cs="Times New Roman"/>
                <w:sz w:val="24"/>
                <w:szCs w:val="24"/>
              </w:rPr>
            </w:pPr>
            <w:r w:rsidRPr="0029569C">
              <w:rPr>
                <w:rFonts w:ascii="Times New Roman" w:hAnsi="Times New Roman" w:cs="Times New Roman"/>
                <w:sz w:val="24"/>
                <w:szCs w:val="24"/>
              </w:rPr>
              <w:t>MP.7 Look for and make use of structure.</w:t>
            </w:r>
          </w:p>
          <w:p w:rsidR="002B24C8" w:rsidRPr="0029569C" w:rsidRDefault="006C74A2" w:rsidP="002B24C8">
            <w:pPr>
              <w:rPr>
                <w:rFonts w:ascii="Times New Roman" w:hAnsi="Times New Roman" w:cs="Times New Roman"/>
                <w:bCs/>
                <w:sz w:val="24"/>
                <w:szCs w:val="24"/>
              </w:rPr>
            </w:pPr>
            <w:r w:rsidRPr="0029569C">
              <w:rPr>
                <w:rFonts w:ascii="Times New Roman" w:hAnsi="Times New Roman" w:cs="Times New Roman"/>
                <w:sz w:val="24"/>
                <w:szCs w:val="24"/>
              </w:rPr>
              <w:t>MP.8 Look for and express regularity in repeated reasoning.</w:t>
            </w:r>
          </w:p>
          <w:p w:rsidR="00184314" w:rsidRPr="007D263F" w:rsidRDefault="00184314" w:rsidP="0029569C">
            <w:pPr>
              <w:pStyle w:val="ListParagraph"/>
              <w:numPr>
                <w:ilvl w:val="0"/>
                <w:numId w:val="25"/>
              </w:numPr>
              <w:ind w:left="391" w:hanging="39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Distinguish prime from composite numbers.</w:t>
            </w:r>
          </w:p>
          <w:p w:rsidR="004B03A7" w:rsidRPr="007D263F" w:rsidRDefault="00D07D3F"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I can classify prime and composite numbers.</w:t>
            </w:r>
          </w:p>
          <w:p w:rsidR="00184314" w:rsidRPr="007D263F" w:rsidRDefault="00184314" w:rsidP="0029569C">
            <w:pPr>
              <w:pStyle w:val="ListParagraph"/>
              <w:numPr>
                <w:ilvl w:val="0"/>
                <w:numId w:val="26"/>
              </w:numPr>
              <w:ind w:left="391" w:hanging="391"/>
              <w:rPr>
                <w:rFonts w:ascii="Times New Roman" w:hAnsi="Times New Roman" w:cs="Times New Roman"/>
                <w:bCs/>
                <w:color w:val="000000"/>
                <w:sz w:val="24"/>
                <w:szCs w:val="24"/>
                <w:u w:val="single"/>
              </w:rPr>
            </w:pPr>
            <w:r w:rsidRPr="007D263F">
              <w:rPr>
                <w:rFonts w:ascii="Times New Roman" w:hAnsi="Times New Roman" w:cs="Times New Roman"/>
                <w:bCs/>
                <w:color w:val="000000"/>
                <w:sz w:val="24"/>
                <w:szCs w:val="24"/>
              </w:rPr>
              <w:t>Apply divisibility rules.</w:t>
            </w:r>
          </w:p>
          <w:p w:rsidR="004B03A7" w:rsidRPr="007D263F" w:rsidRDefault="00D07D3F" w:rsidP="0029569C">
            <w:pPr>
              <w:pStyle w:val="ListParagraph"/>
              <w:numPr>
                <w:ilvl w:val="1"/>
                <w:numId w:val="13"/>
              </w:numPr>
              <w:ind w:left="751"/>
              <w:rPr>
                <w:rFonts w:ascii="Times New Roman" w:hAnsi="Times New Roman" w:cs="Times New Roman"/>
                <w:bCs/>
                <w:color w:val="000000"/>
                <w:sz w:val="24"/>
                <w:szCs w:val="24"/>
                <w:u w:val="single"/>
              </w:rPr>
            </w:pPr>
            <w:r w:rsidRPr="007D263F">
              <w:rPr>
                <w:rFonts w:ascii="Times New Roman" w:hAnsi="Times New Roman" w:cs="Times New Roman"/>
                <w:bCs/>
                <w:color w:val="000000"/>
                <w:sz w:val="24"/>
                <w:szCs w:val="24"/>
              </w:rPr>
              <w:t xml:space="preserve">I can make and defend </w:t>
            </w:r>
            <w:r w:rsidR="00BA48D6" w:rsidRPr="007D263F">
              <w:rPr>
                <w:rFonts w:ascii="Times New Roman" w:hAnsi="Times New Roman" w:cs="Times New Roman"/>
                <w:bCs/>
                <w:color w:val="000000"/>
                <w:sz w:val="24"/>
                <w:szCs w:val="24"/>
              </w:rPr>
              <w:t>a conjecture</w:t>
            </w:r>
            <w:r w:rsidRPr="007D263F">
              <w:rPr>
                <w:rFonts w:ascii="Times New Roman" w:hAnsi="Times New Roman" w:cs="Times New Roman"/>
                <w:bCs/>
                <w:color w:val="000000"/>
                <w:sz w:val="24"/>
                <w:szCs w:val="24"/>
              </w:rPr>
              <w:t xml:space="preserve"> involving divisibility rules.</w:t>
            </w:r>
          </w:p>
          <w:p w:rsidR="00D07D3F" w:rsidRPr="007D263F" w:rsidRDefault="00D07D3F" w:rsidP="0029569C">
            <w:pPr>
              <w:pStyle w:val="ListParagraph"/>
              <w:numPr>
                <w:ilvl w:val="1"/>
                <w:numId w:val="13"/>
              </w:numPr>
              <w:ind w:left="751"/>
              <w:rPr>
                <w:rFonts w:ascii="Times New Roman" w:hAnsi="Times New Roman" w:cs="Times New Roman"/>
                <w:bCs/>
                <w:color w:val="000000"/>
                <w:sz w:val="24"/>
                <w:szCs w:val="24"/>
                <w:u w:val="single"/>
              </w:rPr>
            </w:pPr>
            <w:r w:rsidRPr="007D263F">
              <w:rPr>
                <w:rFonts w:ascii="Times New Roman" w:hAnsi="Times New Roman" w:cs="Times New Roman"/>
                <w:bCs/>
                <w:color w:val="000000"/>
                <w:sz w:val="24"/>
                <w:szCs w:val="24"/>
              </w:rPr>
              <w:t>I can apply divisibility rules.</w:t>
            </w:r>
          </w:p>
          <w:p w:rsidR="00184314" w:rsidRPr="007D263F" w:rsidRDefault="00184314" w:rsidP="0029569C">
            <w:pPr>
              <w:pStyle w:val="ListParagraph"/>
              <w:numPr>
                <w:ilvl w:val="0"/>
                <w:numId w:val="27"/>
              </w:numPr>
              <w:ind w:left="391" w:hanging="39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Decompose (break down) numbers into factors.</w:t>
            </w:r>
          </w:p>
          <w:p w:rsidR="004B03A7" w:rsidRPr="007D263F" w:rsidRDefault="00D07D3F"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I can use divisibility rules to decompose numbers into factors.</w:t>
            </w:r>
          </w:p>
          <w:p w:rsidR="00BA48D6" w:rsidRPr="007D263F" w:rsidRDefault="00D07D3F"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I can represent a number as the product of its factors</w:t>
            </w:r>
            <w:r w:rsidR="00BA48D6" w:rsidRPr="007D263F">
              <w:rPr>
                <w:rFonts w:ascii="Times New Roman" w:hAnsi="Times New Roman" w:cs="Times New Roman"/>
                <w:bCs/>
                <w:color w:val="000000"/>
                <w:sz w:val="24"/>
                <w:szCs w:val="24"/>
              </w:rPr>
              <w:t>.</w:t>
            </w:r>
          </w:p>
          <w:p w:rsidR="00BA48D6" w:rsidRPr="007D263F" w:rsidRDefault="00BA48D6"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I can find the prime factorization of a number using various model</w:t>
            </w:r>
            <w:r w:rsidR="0029569C">
              <w:rPr>
                <w:rFonts w:ascii="Times New Roman" w:hAnsi="Times New Roman" w:cs="Times New Roman"/>
                <w:bCs/>
                <w:color w:val="000000"/>
                <w:sz w:val="24"/>
                <w:szCs w:val="24"/>
              </w:rPr>
              <w:t>s</w:t>
            </w:r>
            <w:r w:rsidRPr="007D263F">
              <w:rPr>
                <w:rFonts w:ascii="Times New Roman" w:hAnsi="Times New Roman" w:cs="Times New Roman"/>
                <w:bCs/>
                <w:color w:val="000000"/>
                <w:sz w:val="24"/>
                <w:szCs w:val="24"/>
              </w:rPr>
              <w:t>.</w:t>
            </w:r>
          </w:p>
          <w:p w:rsidR="00184314" w:rsidRPr="007D263F" w:rsidRDefault="00184314" w:rsidP="0029569C">
            <w:pPr>
              <w:pStyle w:val="ListParagraph"/>
              <w:numPr>
                <w:ilvl w:val="0"/>
                <w:numId w:val="28"/>
              </w:numPr>
              <w:ind w:left="391" w:hanging="39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Demonstrate the use of prime factorization to find common factors and multiples.</w:t>
            </w:r>
          </w:p>
          <w:p w:rsidR="004B03A7" w:rsidRPr="007D263F" w:rsidRDefault="00BA48D6"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I can apply the concept of prime factorization to find common factors and multiples.</w:t>
            </w:r>
          </w:p>
          <w:p w:rsidR="00184314" w:rsidRPr="007D263F" w:rsidRDefault="00184314" w:rsidP="0029569C">
            <w:pPr>
              <w:pStyle w:val="ListParagraph"/>
              <w:numPr>
                <w:ilvl w:val="0"/>
                <w:numId w:val="29"/>
              </w:numPr>
              <w:ind w:left="391" w:hanging="39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Find the greatest common factor of two whole numbers less than or equal to 100.</w:t>
            </w:r>
          </w:p>
          <w:p w:rsidR="00FD70F8" w:rsidRPr="007D263F" w:rsidRDefault="008B4F27"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I can apply various strategies to find the greatest common factor of two whole numbers.</w:t>
            </w:r>
          </w:p>
          <w:p w:rsidR="00184314" w:rsidRPr="007D263F" w:rsidRDefault="00184314" w:rsidP="0029569C">
            <w:pPr>
              <w:pStyle w:val="ListParagraph"/>
              <w:numPr>
                <w:ilvl w:val="0"/>
                <w:numId w:val="30"/>
              </w:numPr>
              <w:ind w:left="391" w:hanging="39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t>Find the least common multiple of two whole numbers less than or equal to 12.</w:t>
            </w:r>
          </w:p>
          <w:p w:rsidR="00FD70F8" w:rsidRPr="007D263F" w:rsidRDefault="008B4F27" w:rsidP="0029569C">
            <w:pPr>
              <w:pStyle w:val="ListParagraph"/>
              <w:numPr>
                <w:ilvl w:val="1"/>
                <w:numId w:val="13"/>
              </w:numPr>
              <w:ind w:left="751"/>
              <w:rPr>
                <w:rFonts w:ascii="Times New Roman" w:hAnsi="Times New Roman" w:cs="Times New Roman"/>
                <w:bCs/>
                <w:color w:val="000000"/>
                <w:sz w:val="24"/>
                <w:szCs w:val="24"/>
              </w:rPr>
            </w:pPr>
            <w:r w:rsidRPr="007D263F">
              <w:rPr>
                <w:rFonts w:ascii="Times New Roman" w:hAnsi="Times New Roman" w:cs="Times New Roman"/>
                <w:bCs/>
                <w:color w:val="000000"/>
                <w:sz w:val="24"/>
                <w:szCs w:val="24"/>
              </w:rPr>
              <w:lastRenderedPageBreak/>
              <w:t>I can apply various strategies to find the least common multiple of two whole numbers.</w:t>
            </w:r>
          </w:p>
          <w:p w:rsidR="009C162F" w:rsidRPr="0029569C" w:rsidRDefault="00184314" w:rsidP="0029569C">
            <w:pPr>
              <w:pStyle w:val="ListParagraph"/>
              <w:numPr>
                <w:ilvl w:val="0"/>
                <w:numId w:val="31"/>
              </w:numPr>
              <w:ind w:left="391" w:hanging="391"/>
              <w:rPr>
                <w:rFonts w:ascii="Times New Roman" w:hAnsi="Times New Roman" w:cs="Times New Roman"/>
                <w:b/>
                <w:bCs/>
                <w:sz w:val="24"/>
                <w:szCs w:val="24"/>
              </w:rPr>
            </w:pPr>
            <w:r w:rsidRPr="0029569C">
              <w:rPr>
                <w:rFonts w:ascii="Times New Roman" w:hAnsi="Times New Roman" w:cs="Times New Roman"/>
                <w:sz w:val="24"/>
                <w:szCs w:val="24"/>
              </w:rPr>
              <w:t>Apply the distributive property to express any sum as a multiple of a GCF and the sum of two whole numbers.</w:t>
            </w:r>
          </w:p>
          <w:p w:rsidR="00FD70F8" w:rsidRPr="007D263F" w:rsidRDefault="008B4F27" w:rsidP="0029569C">
            <w:pPr>
              <w:pStyle w:val="ListParagraph"/>
              <w:numPr>
                <w:ilvl w:val="1"/>
                <w:numId w:val="13"/>
              </w:numPr>
              <w:ind w:left="751"/>
              <w:rPr>
                <w:rFonts w:ascii="Times New Roman" w:hAnsi="Times New Roman" w:cs="Times New Roman"/>
                <w:b/>
                <w:bCs/>
                <w:sz w:val="24"/>
                <w:szCs w:val="24"/>
              </w:rPr>
            </w:pPr>
            <w:r w:rsidRPr="007D263F">
              <w:rPr>
                <w:rFonts w:ascii="Times New Roman" w:hAnsi="Times New Roman" w:cs="Times New Roman"/>
                <w:bCs/>
                <w:sz w:val="24"/>
                <w:szCs w:val="24"/>
              </w:rPr>
              <w:t>I understand and can use the distributive property.</w:t>
            </w:r>
          </w:p>
          <w:p w:rsidR="008B4F27" w:rsidRPr="007D263F" w:rsidRDefault="008B4F27" w:rsidP="0029569C">
            <w:pPr>
              <w:pStyle w:val="ListParagraph"/>
              <w:numPr>
                <w:ilvl w:val="1"/>
                <w:numId w:val="13"/>
              </w:numPr>
              <w:ind w:left="751"/>
              <w:rPr>
                <w:rFonts w:ascii="Times New Roman" w:hAnsi="Times New Roman" w:cs="Times New Roman"/>
                <w:b/>
                <w:bCs/>
                <w:sz w:val="24"/>
                <w:szCs w:val="24"/>
              </w:rPr>
            </w:pPr>
            <w:r w:rsidRPr="007D263F">
              <w:rPr>
                <w:rFonts w:ascii="Times New Roman" w:hAnsi="Times New Roman" w:cs="Times New Roman"/>
                <w:bCs/>
                <w:sz w:val="24"/>
                <w:szCs w:val="24"/>
              </w:rPr>
              <w:t>I can identify the greatest common factor using the distributive property.</w:t>
            </w:r>
          </w:p>
        </w:tc>
      </w:tr>
      <w:tr w:rsidR="0091648E" w:rsidRPr="007D263F" w:rsidTr="00B72E22">
        <w:trPr>
          <w:trHeight w:val="2375"/>
        </w:trPr>
        <w:tc>
          <w:tcPr>
            <w:tcW w:w="4068" w:type="dxa"/>
          </w:tcPr>
          <w:p w:rsidR="0091648E" w:rsidRPr="00DF5FA7" w:rsidRDefault="0091648E" w:rsidP="00ED3B25">
            <w:pPr>
              <w:rPr>
                <w:rFonts w:ascii="Times New Roman" w:hAnsi="Times New Roman" w:cs="Times New Roman"/>
                <w:bCs/>
                <w:sz w:val="24"/>
                <w:szCs w:val="24"/>
              </w:rPr>
            </w:pPr>
            <w:r w:rsidRPr="00DF5FA7">
              <w:rPr>
                <w:rFonts w:ascii="Times New Roman" w:hAnsi="Times New Roman" w:cs="Times New Roman"/>
                <w:sz w:val="24"/>
                <w:szCs w:val="24"/>
              </w:rPr>
              <w:lastRenderedPageBreak/>
              <w:t>6.EE.9.Use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c>
          <w:tcPr>
            <w:tcW w:w="9828" w:type="dxa"/>
            <w:gridSpan w:val="4"/>
          </w:tcPr>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bCs/>
                <w:sz w:val="24"/>
                <w:szCs w:val="24"/>
              </w:rPr>
              <w:t xml:space="preserve">MP.1 </w:t>
            </w:r>
            <w:r w:rsidRPr="00DF5FA7">
              <w:rPr>
                <w:rFonts w:ascii="Times New Roman" w:hAnsi="Times New Roman" w:cs="Times New Roman"/>
                <w:sz w:val="24"/>
                <w:szCs w:val="24"/>
              </w:rPr>
              <w:t xml:space="preserve">Make sense of problems and persevere in solving them. </w:t>
            </w:r>
          </w:p>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bCs/>
                <w:sz w:val="24"/>
                <w:szCs w:val="24"/>
              </w:rPr>
              <w:t xml:space="preserve">MP.2 </w:t>
            </w:r>
            <w:r w:rsidRPr="00DF5FA7">
              <w:rPr>
                <w:rFonts w:ascii="Times New Roman" w:hAnsi="Times New Roman" w:cs="Times New Roman"/>
                <w:sz w:val="24"/>
                <w:szCs w:val="24"/>
              </w:rPr>
              <w:t>Reason abstractly and quantitatively.</w:t>
            </w:r>
          </w:p>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bCs/>
                <w:sz w:val="24"/>
                <w:szCs w:val="24"/>
              </w:rPr>
              <w:t xml:space="preserve">MP.3 </w:t>
            </w:r>
            <w:r w:rsidRPr="00DF5FA7">
              <w:rPr>
                <w:rFonts w:ascii="Times New Roman" w:hAnsi="Times New Roman" w:cs="Times New Roman"/>
                <w:sz w:val="24"/>
                <w:szCs w:val="24"/>
              </w:rPr>
              <w:t>Construct viable arguments and critique the reasoning of others.</w:t>
            </w:r>
          </w:p>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sz w:val="24"/>
                <w:szCs w:val="24"/>
              </w:rPr>
              <w:t>MP.4 Model with mathematics.</w:t>
            </w:r>
          </w:p>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sz w:val="24"/>
                <w:szCs w:val="24"/>
              </w:rPr>
              <w:t>MP.5 Use appropriate tools strategically.</w:t>
            </w:r>
          </w:p>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bCs/>
                <w:sz w:val="24"/>
                <w:szCs w:val="24"/>
              </w:rPr>
              <w:t xml:space="preserve">MP.6 </w:t>
            </w:r>
            <w:r w:rsidRPr="00DF5FA7">
              <w:rPr>
                <w:rFonts w:ascii="Times New Roman" w:hAnsi="Times New Roman" w:cs="Times New Roman"/>
                <w:sz w:val="24"/>
                <w:szCs w:val="24"/>
              </w:rPr>
              <w:t>Attend to precision.</w:t>
            </w:r>
          </w:p>
          <w:p w:rsidR="0091648E" w:rsidRPr="00DF5FA7" w:rsidRDefault="0091648E" w:rsidP="00ED3B25">
            <w:pPr>
              <w:ind w:left="31"/>
              <w:rPr>
                <w:rFonts w:ascii="Times New Roman" w:hAnsi="Times New Roman" w:cs="Times New Roman"/>
                <w:sz w:val="24"/>
                <w:szCs w:val="24"/>
              </w:rPr>
            </w:pPr>
            <w:r w:rsidRPr="00DF5FA7">
              <w:rPr>
                <w:rFonts w:ascii="Times New Roman" w:hAnsi="Times New Roman" w:cs="Times New Roman"/>
                <w:sz w:val="24"/>
                <w:szCs w:val="24"/>
              </w:rPr>
              <w:t xml:space="preserve">MP.7 Look for and make use of structure. </w:t>
            </w:r>
          </w:p>
          <w:p w:rsidR="0091648E" w:rsidRPr="00DF5FA7" w:rsidRDefault="0091648E" w:rsidP="00ED3B25">
            <w:pPr>
              <w:ind w:left="31"/>
              <w:rPr>
                <w:rFonts w:ascii="Times New Roman" w:hAnsi="Times New Roman" w:cs="Times New Roman"/>
                <w:bCs/>
                <w:sz w:val="24"/>
                <w:szCs w:val="24"/>
              </w:rPr>
            </w:pPr>
            <w:r w:rsidRPr="00DF5FA7">
              <w:rPr>
                <w:rFonts w:ascii="Times New Roman" w:hAnsi="Times New Roman" w:cs="Times New Roman"/>
                <w:sz w:val="24"/>
                <w:szCs w:val="24"/>
              </w:rPr>
              <w:t>MP.8 Look for and express regularity in repeated reasoning.</w:t>
            </w:r>
          </w:p>
          <w:p w:rsidR="0091648E" w:rsidRDefault="0091648E" w:rsidP="00ED3B25">
            <w:pPr>
              <w:rPr>
                <w:rFonts w:ascii="Times New Roman" w:hAnsi="Times New Roman" w:cs="Times New Roman"/>
                <w:b/>
                <w:bCs/>
                <w:sz w:val="24"/>
                <w:szCs w:val="24"/>
              </w:rPr>
            </w:pPr>
          </w:p>
          <w:p w:rsidR="0091648E" w:rsidRDefault="0091648E" w:rsidP="0091648E">
            <w:pPr>
              <w:pStyle w:val="ListParagraph"/>
              <w:numPr>
                <w:ilvl w:val="0"/>
                <w:numId w:val="36"/>
              </w:numPr>
              <w:rPr>
                <w:rFonts w:ascii="Times New Roman" w:hAnsi="Times New Roman" w:cs="Times New Roman"/>
                <w:bCs/>
                <w:sz w:val="24"/>
                <w:szCs w:val="24"/>
              </w:rPr>
            </w:pPr>
            <w:r w:rsidRPr="00500809">
              <w:rPr>
                <w:rFonts w:ascii="Times New Roman" w:hAnsi="Times New Roman" w:cs="Times New Roman"/>
                <w:bCs/>
                <w:sz w:val="24"/>
                <w:szCs w:val="24"/>
              </w:rPr>
              <w:t>Use variables to represent two quantities in a real world problem that change in relationship to one another.</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identify to unknowns in a story problem.</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represent the unknowns using variables.</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use words to describe the relationships between the two variables.</w:t>
            </w:r>
          </w:p>
          <w:p w:rsidR="0091648E" w:rsidRDefault="0091648E" w:rsidP="0091648E">
            <w:pPr>
              <w:pStyle w:val="ListParagraph"/>
              <w:numPr>
                <w:ilvl w:val="0"/>
                <w:numId w:val="36"/>
              </w:numPr>
              <w:rPr>
                <w:rFonts w:ascii="Times New Roman" w:hAnsi="Times New Roman" w:cs="Times New Roman"/>
                <w:bCs/>
                <w:sz w:val="24"/>
                <w:szCs w:val="24"/>
              </w:rPr>
            </w:pPr>
            <w:r w:rsidRPr="00500809">
              <w:rPr>
                <w:rFonts w:ascii="Times New Roman" w:hAnsi="Times New Roman" w:cs="Times New Roman"/>
                <w:bCs/>
                <w:sz w:val="24"/>
                <w:szCs w:val="24"/>
              </w:rPr>
              <w:t>Use multiple representations to show relationships between two quantities that change in relation to one another.</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use a variety of visual representations to show the relationship between to quantities that change in relation to one another.</w:t>
            </w:r>
          </w:p>
          <w:p w:rsidR="0091648E" w:rsidRPr="00C42B02" w:rsidRDefault="0091648E" w:rsidP="0091648E">
            <w:pPr>
              <w:pStyle w:val="ListParagraph"/>
              <w:numPr>
                <w:ilvl w:val="2"/>
                <w:numId w:val="36"/>
              </w:numPr>
              <w:rPr>
                <w:rFonts w:ascii="Times New Roman" w:hAnsi="Times New Roman" w:cs="Times New Roman"/>
                <w:bCs/>
                <w:sz w:val="24"/>
                <w:szCs w:val="24"/>
              </w:rPr>
            </w:pPr>
            <w:r>
              <w:rPr>
                <w:rFonts w:ascii="Times New Roman" w:hAnsi="Times New Roman" w:cs="Times New Roman"/>
                <w:bCs/>
                <w:sz w:val="24"/>
                <w:szCs w:val="24"/>
              </w:rPr>
              <w:t>For example: T-charts, input/output tables, pictures, or function machine (input/output machine)</w:t>
            </w:r>
          </w:p>
          <w:p w:rsidR="0091648E" w:rsidRDefault="0091648E" w:rsidP="0091648E">
            <w:pPr>
              <w:pStyle w:val="ListParagraph"/>
              <w:numPr>
                <w:ilvl w:val="0"/>
                <w:numId w:val="36"/>
              </w:numPr>
              <w:rPr>
                <w:rFonts w:ascii="Times New Roman" w:hAnsi="Times New Roman" w:cs="Times New Roman"/>
                <w:bCs/>
                <w:sz w:val="24"/>
                <w:szCs w:val="24"/>
              </w:rPr>
            </w:pPr>
            <w:r w:rsidRPr="00500809">
              <w:rPr>
                <w:rFonts w:ascii="Times New Roman" w:hAnsi="Times New Roman" w:cs="Times New Roman"/>
                <w:bCs/>
                <w:sz w:val="24"/>
                <w:szCs w:val="24"/>
              </w:rPr>
              <w:t>Write an equation to express one quantity in terms of the other quantity (dependent/ independent variable).</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explain what makes an independent variable.</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explain what makes a dependent variable.</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identify two unknowns as independent and dependent variables.</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represent a pair of independent and dependent variables using an equation.</w:t>
            </w:r>
          </w:p>
          <w:p w:rsidR="0091648E" w:rsidRDefault="0091648E" w:rsidP="0091648E">
            <w:pPr>
              <w:pStyle w:val="ListParagraph"/>
              <w:numPr>
                <w:ilvl w:val="0"/>
                <w:numId w:val="36"/>
              </w:numPr>
              <w:rPr>
                <w:rFonts w:ascii="Times New Roman" w:hAnsi="Times New Roman" w:cs="Times New Roman"/>
                <w:bCs/>
                <w:sz w:val="24"/>
                <w:szCs w:val="24"/>
              </w:rPr>
            </w:pPr>
            <w:r w:rsidRPr="00500809">
              <w:rPr>
                <w:rFonts w:ascii="Times New Roman" w:hAnsi="Times New Roman" w:cs="Times New Roman"/>
                <w:bCs/>
                <w:sz w:val="24"/>
                <w:szCs w:val="24"/>
              </w:rPr>
              <w:lastRenderedPageBreak/>
              <w:t>Analyze the relationship between the dependent and independent variables using graphs and tables.</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identify a table given a corresponding equation.</w:t>
            </w:r>
          </w:p>
          <w:p w:rsidR="0091648E" w:rsidRPr="000D3469"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write an equation given a table.</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use a table to represent the relationship between dependent and independent variables.</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use a table to plot a line on a graph.</w:t>
            </w:r>
          </w:p>
          <w:p w:rsidR="0091648E"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identify a graph given a corresponding equation.</w:t>
            </w:r>
          </w:p>
          <w:p w:rsidR="0091648E" w:rsidRDefault="0091648E" w:rsidP="0091648E">
            <w:pPr>
              <w:pStyle w:val="ListParagraph"/>
              <w:numPr>
                <w:ilvl w:val="1"/>
                <w:numId w:val="36"/>
              </w:numPr>
              <w:rPr>
                <w:rFonts w:ascii="Times New Roman" w:hAnsi="Times New Roman" w:cs="Times New Roman"/>
                <w:bCs/>
                <w:sz w:val="24"/>
                <w:szCs w:val="24"/>
              </w:rPr>
            </w:pPr>
            <w:bookmarkStart w:id="1" w:name="_GoBack"/>
            <w:bookmarkEnd w:id="1"/>
            <w:r>
              <w:rPr>
                <w:rFonts w:ascii="Times New Roman" w:hAnsi="Times New Roman" w:cs="Times New Roman"/>
                <w:bCs/>
                <w:sz w:val="24"/>
                <w:szCs w:val="24"/>
              </w:rPr>
              <w:t>I can write an equation given a graph.</w:t>
            </w:r>
          </w:p>
          <w:p w:rsidR="0091648E" w:rsidRPr="00542C51" w:rsidRDefault="0091648E" w:rsidP="0091648E">
            <w:pPr>
              <w:pStyle w:val="ListParagraph"/>
              <w:numPr>
                <w:ilvl w:val="1"/>
                <w:numId w:val="36"/>
              </w:numPr>
              <w:rPr>
                <w:rFonts w:ascii="Times New Roman" w:hAnsi="Times New Roman" w:cs="Times New Roman"/>
                <w:bCs/>
                <w:sz w:val="24"/>
                <w:szCs w:val="24"/>
              </w:rPr>
            </w:pPr>
            <w:r>
              <w:rPr>
                <w:rFonts w:ascii="Times New Roman" w:hAnsi="Times New Roman" w:cs="Times New Roman"/>
                <w:bCs/>
                <w:sz w:val="24"/>
                <w:szCs w:val="24"/>
              </w:rPr>
              <w:t>I can use a graph to represent the relationship between dependent and independent variables.</w:t>
            </w:r>
          </w:p>
        </w:tc>
      </w:tr>
      <w:tr w:rsidR="0091648E" w:rsidRPr="007D263F" w:rsidTr="00B72E22">
        <w:trPr>
          <w:trHeight w:val="204"/>
        </w:trPr>
        <w:tc>
          <w:tcPr>
            <w:tcW w:w="4068" w:type="dxa"/>
            <w:vMerge w:val="restart"/>
          </w:tcPr>
          <w:p w:rsidR="0091648E" w:rsidRDefault="0091648E" w:rsidP="00633F5C">
            <w:pPr>
              <w:jc w:val="center"/>
              <w:rPr>
                <w:rFonts w:ascii="Times New Roman" w:hAnsi="Times New Roman" w:cs="Times New Roman"/>
                <w:b/>
                <w:sz w:val="24"/>
                <w:szCs w:val="24"/>
              </w:rPr>
            </w:pPr>
            <w:r>
              <w:rPr>
                <w:rFonts w:ascii="Times New Roman" w:hAnsi="Times New Roman" w:cs="Times New Roman"/>
                <w:b/>
                <w:sz w:val="24"/>
                <w:szCs w:val="24"/>
              </w:rPr>
              <w:lastRenderedPageBreak/>
              <w:t>ASSESSMENT EVIDENCE:</w:t>
            </w:r>
          </w:p>
          <w:p w:rsidR="0091648E" w:rsidRPr="007D263F" w:rsidRDefault="0091648E" w:rsidP="00633F5C">
            <w:pPr>
              <w:jc w:val="center"/>
              <w:rPr>
                <w:rFonts w:ascii="Times New Roman" w:hAnsi="Times New Roman" w:cs="Times New Roman"/>
                <w:b/>
                <w:sz w:val="24"/>
                <w:szCs w:val="24"/>
              </w:rPr>
            </w:pPr>
            <w:r w:rsidRPr="007D263F">
              <w:rPr>
                <w:rFonts w:ascii="Times New Roman" w:hAnsi="Times New Roman" w:cs="Times New Roman"/>
                <w:b/>
                <w:sz w:val="24"/>
                <w:szCs w:val="24"/>
              </w:rPr>
              <w:t xml:space="preserve">Assessment Tasks that Provide Evidence for Claims including DOK </w:t>
            </w:r>
          </w:p>
          <w:p w:rsidR="0091648E" w:rsidRPr="008E23C4" w:rsidRDefault="0091648E" w:rsidP="00633F5C">
            <w:pPr>
              <w:jc w:val="center"/>
              <w:rPr>
                <w:rFonts w:ascii="Times New Roman" w:hAnsi="Times New Roman" w:cs="Times New Roman"/>
                <w:b/>
                <w:sz w:val="24"/>
                <w:szCs w:val="24"/>
              </w:rPr>
            </w:pPr>
          </w:p>
        </w:tc>
        <w:tc>
          <w:tcPr>
            <w:tcW w:w="9828" w:type="dxa"/>
            <w:gridSpan w:val="4"/>
          </w:tcPr>
          <w:p w:rsidR="0091648E" w:rsidRPr="001E0376" w:rsidRDefault="0091648E" w:rsidP="0029569C">
            <w:pPr>
              <w:pStyle w:val="ListParagraph"/>
              <w:numPr>
                <w:ilvl w:val="0"/>
                <w:numId w:val="5"/>
              </w:numPr>
              <w:ind w:left="391" w:hanging="391"/>
              <w:rPr>
                <w:rFonts w:ascii="Times New Roman" w:hAnsi="Times New Roman" w:cs="Times New Roman"/>
                <w:color w:val="000000"/>
                <w:sz w:val="24"/>
                <w:szCs w:val="24"/>
              </w:rPr>
            </w:pPr>
            <w:r w:rsidRPr="007D263F">
              <w:rPr>
                <w:rFonts w:ascii="Times New Roman" w:hAnsi="Times New Roman" w:cs="Times New Roman"/>
                <w:b/>
                <w:color w:val="000000"/>
                <w:sz w:val="24"/>
                <w:szCs w:val="24"/>
              </w:rPr>
              <w:t>Claim #1</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 xml:space="preserve">:  </w:t>
            </w:r>
          </w:p>
          <w:p w:rsidR="0091648E" w:rsidRDefault="0091648E" w:rsidP="001E0376">
            <w:pPr>
              <w:pStyle w:val="ListParagraph"/>
              <w:ind w:left="391"/>
              <w:rPr>
                <w:rFonts w:ascii="Times New Roman" w:hAnsi="Times New Roman" w:cs="Times New Roman"/>
                <w:sz w:val="24"/>
                <w:szCs w:val="24"/>
              </w:rPr>
            </w:pPr>
            <w:r>
              <w:rPr>
                <w:rFonts w:ascii="Times New Roman" w:hAnsi="Times New Roman" w:cs="Times New Roman"/>
                <w:sz w:val="24"/>
                <w:szCs w:val="24"/>
              </w:rPr>
              <w:t>Bananas and Oranges</w:t>
            </w:r>
          </w:p>
          <w:p w:rsidR="0091648E" w:rsidRDefault="0091648E" w:rsidP="001E0376">
            <w:pPr>
              <w:pStyle w:val="ListParagraph"/>
              <w:ind w:left="391"/>
              <w:rPr>
                <w:rFonts w:ascii="Times New Roman" w:hAnsi="Times New Roman" w:cs="Times New Roman"/>
                <w:sz w:val="24"/>
                <w:szCs w:val="24"/>
              </w:rPr>
            </w:pPr>
            <w:r>
              <w:rPr>
                <w:rFonts w:ascii="Times New Roman" w:hAnsi="Times New Roman" w:cs="Times New Roman"/>
                <w:sz w:val="24"/>
                <w:szCs w:val="24"/>
              </w:rPr>
              <w:t>Ben’s Game World</w:t>
            </w:r>
          </w:p>
          <w:p w:rsidR="0091648E" w:rsidRDefault="0091648E" w:rsidP="001E0376">
            <w:pPr>
              <w:pStyle w:val="ListParagraph"/>
              <w:ind w:left="391"/>
              <w:rPr>
                <w:rFonts w:ascii="Times New Roman" w:hAnsi="Times New Roman" w:cs="Times New Roman"/>
                <w:sz w:val="24"/>
                <w:szCs w:val="24"/>
              </w:rPr>
            </w:pPr>
            <w:r>
              <w:rPr>
                <w:rFonts w:ascii="Times New Roman" w:hAnsi="Times New Roman" w:cs="Times New Roman"/>
                <w:sz w:val="24"/>
                <w:szCs w:val="24"/>
              </w:rPr>
              <w:t>Cafeteria Floor</w:t>
            </w:r>
          </w:p>
          <w:p w:rsidR="0091648E" w:rsidRDefault="0091648E" w:rsidP="001E0376">
            <w:pPr>
              <w:pStyle w:val="ListParagraph"/>
              <w:ind w:left="391"/>
              <w:rPr>
                <w:rFonts w:ascii="Times New Roman" w:hAnsi="Times New Roman" w:cs="Times New Roman"/>
                <w:sz w:val="24"/>
                <w:szCs w:val="24"/>
              </w:rPr>
            </w:pPr>
            <w:r>
              <w:rPr>
                <w:rFonts w:ascii="Times New Roman" w:hAnsi="Times New Roman" w:cs="Times New Roman"/>
                <w:sz w:val="24"/>
                <w:szCs w:val="24"/>
              </w:rPr>
              <w:t>Gas Mileage</w:t>
            </w:r>
          </w:p>
          <w:p w:rsidR="0091648E" w:rsidRDefault="0091648E" w:rsidP="001E0376">
            <w:pPr>
              <w:pStyle w:val="ListParagraph"/>
              <w:ind w:left="391"/>
              <w:rPr>
                <w:rFonts w:ascii="Times New Roman" w:hAnsi="Times New Roman" w:cs="Times New Roman"/>
                <w:sz w:val="24"/>
                <w:szCs w:val="24"/>
              </w:rPr>
            </w:pPr>
            <w:r>
              <w:rPr>
                <w:rFonts w:ascii="Times New Roman" w:hAnsi="Times New Roman" w:cs="Times New Roman"/>
                <w:sz w:val="24"/>
                <w:szCs w:val="24"/>
              </w:rPr>
              <w:t>Jeremy’s Boards</w:t>
            </w:r>
          </w:p>
          <w:p w:rsidR="0091648E" w:rsidRDefault="0091648E" w:rsidP="001E0376">
            <w:pPr>
              <w:pStyle w:val="ListParagraph"/>
              <w:ind w:left="391"/>
              <w:rPr>
                <w:rFonts w:ascii="Times New Roman" w:hAnsi="Times New Roman" w:cs="Times New Roman"/>
                <w:sz w:val="24"/>
                <w:szCs w:val="24"/>
              </w:rPr>
            </w:pPr>
            <w:r>
              <w:rPr>
                <w:rFonts w:ascii="Times New Roman" w:hAnsi="Times New Roman" w:cs="Times New Roman"/>
                <w:sz w:val="24"/>
                <w:szCs w:val="24"/>
              </w:rPr>
              <w:t>Movie Tickets</w:t>
            </w:r>
          </w:p>
          <w:p w:rsidR="0091648E" w:rsidRPr="007D263F" w:rsidRDefault="0091648E" w:rsidP="001E0376">
            <w:pPr>
              <w:pStyle w:val="ListParagraph"/>
              <w:ind w:left="391"/>
              <w:rPr>
                <w:rFonts w:ascii="Times New Roman" w:hAnsi="Times New Roman" w:cs="Times New Roman"/>
                <w:color w:val="000000"/>
                <w:sz w:val="24"/>
                <w:szCs w:val="24"/>
              </w:rPr>
            </w:pPr>
            <w:r>
              <w:rPr>
                <w:rFonts w:ascii="Times New Roman" w:hAnsi="Times New Roman" w:cs="Times New Roman"/>
                <w:sz w:val="24"/>
                <w:szCs w:val="24"/>
              </w:rPr>
              <w:t>Sandwiches</w:t>
            </w:r>
          </w:p>
        </w:tc>
      </w:tr>
      <w:tr w:rsidR="0091648E" w:rsidRPr="007D263F" w:rsidTr="00B72E22">
        <w:trPr>
          <w:trHeight w:val="202"/>
        </w:trPr>
        <w:tc>
          <w:tcPr>
            <w:tcW w:w="4068" w:type="dxa"/>
            <w:vMerge/>
          </w:tcPr>
          <w:p w:rsidR="0091648E" w:rsidRPr="007D263F" w:rsidRDefault="0091648E" w:rsidP="00633F5C">
            <w:pPr>
              <w:jc w:val="center"/>
              <w:rPr>
                <w:rFonts w:ascii="Times New Roman" w:hAnsi="Times New Roman" w:cs="Times New Roman"/>
                <w:b/>
                <w:sz w:val="24"/>
                <w:szCs w:val="24"/>
              </w:rPr>
            </w:pPr>
          </w:p>
        </w:tc>
        <w:tc>
          <w:tcPr>
            <w:tcW w:w="9828" w:type="dxa"/>
            <w:gridSpan w:val="4"/>
          </w:tcPr>
          <w:p w:rsidR="0091648E" w:rsidRDefault="0091648E"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Claim #2</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Cereal</w:t>
            </w:r>
          </w:p>
          <w:p w:rsidR="0091648E" w:rsidRDefault="0091648E" w:rsidP="00A46E8C">
            <w:pPr>
              <w:pStyle w:val="ListParagraph"/>
              <w:ind w:left="391"/>
              <w:rPr>
                <w:rFonts w:ascii="Times New Roman" w:hAnsi="Times New Roman" w:cs="Times New Roman"/>
                <w:sz w:val="24"/>
                <w:szCs w:val="24"/>
              </w:rPr>
            </w:pPr>
            <w:r w:rsidRPr="00684E4B">
              <w:rPr>
                <w:rFonts w:ascii="Times New Roman" w:hAnsi="Times New Roman" w:cs="Times New Roman"/>
                <w:sz w:val="24"/>
                <w:szCs w:val="24"/>
              </w:rPr>
              <w:t>Grandmas Sugar Cookies</w:t>
            </w:r>
          </w:p>
          <w:p w:rsidR="0091648E" w:rsidRPr="00684E4B" w:rsidRDefault="0091648E" w:rsidP="00A46E8C">
            <w:pPr>
              <w:pStyle w:val="ListParagraph"/>
              <w:ind w:left="391"/>
              <w:rPr>
                <w:rFonts w:ascii="Times New Roman" w:hAnsi="Times New Roman" w:cs="Times New Roman"/>
                <w:color w:val="000000"/>
                <w:sz w:val="24"/>
                <w:szCs w:val="24"/>
              </w:rPr>
            </w:pPr>
            <w:r>
              <w:rPr>
                <w:rFonts w:ascii="Times New Roman" w:hAnsi="Times New Roman" w:cs="Times New Roman"/>
                <w:sz w:val="24"/>
                <w:szCs w:val="24"/>
              </w:rPr>
              <w:t>Marvin’s Tiles</w:t>
            </w:r>
          </w:p>
          <w:p w:rsidR="0091648E" w:rsidRDefault="0091648E" w:rsidP="00A46E8C">
            <w:pPr>
              <w:pStyle w:val="ListParagraph"/>
              <w:ind w:left="391"/>
              <w:rPr>
                <w:rFonts w:ascii="Times New Roman" w:hAnsi="Times New Roman" w:cs="Times New Roman"/>
                <w:sz w:val="24"/>
                <w:szCs w:val="24"/>
              </w:rPr>
            </w:pPr>
            <w:r w:rsidRPr="00684E4B">
              <w:rPr>
                <w:rFonts w:ascii="Times New Roman" w:hAnsi="Times New Roman" w:cs="Times New Roman"/>
                <w:sz w:val="24"/>
                <w:szCs w:val="24"/>
              </w:rPr>
              <w:t>Piano Keys</w:t>
            </w:r>
          </w:p>
          <w:p w:rsidR="0091648E" w:rsidRPr="007D263F" w:rsidRDefault="0091648E" w:rsidP="00A46E8C">
            <w:pPr>
              <w:pStyle w:val="ListParagraph"/>
              <w:ind w:left="391"/>
              <w:rPr>
                <w:rFonts w:ascii="Times New Roman" w:hAnsi="Times New Roman" w:cs="Times New Roman"/>
                <w:b/>
                <w:color w:val="000000"/>
                <w:sz w:val="24"/>
                <w:szCs w:val="24"/>
              </w:rPr>
            </w:pPr>
            <w:r>
              <w:rPr>
                <w:rFonts w:ascii="Times New Roman" w:hAnsi="Times New Roman" w:cs="Times New Roman"/>
                <w:sz w:val="24"/>
                <w:szCs w:val="24"/>
              </w:rPr>
              <w:t>Pizza Party</w:t>
            </w:r>
          </w:p>
        </w:tc>
      </w:tr>
      <w:tr w:rsidR="0091648E" w:rsidRPr="007D263F" w:rsidTr="00B72E22">
        <w:trPr>
          <w:trHeight w:val="202"/>
        </w:trPr>
        <w:tc>
          <w:tcPr>
            <w:tcW w:w="4068" w:type="dxa"/>
            <w:vMerge/>
          </w:tcPr>
          <w:p w:rsidR="0091648E" w:rsidRPr="007D263F" w:rsidRDefault="0091648E" w:rsidP="00633F5C">
            <w:pPr>
              <w:jc w:val="center"/>
              <w:rPr>
                <w:rFonts w:ascii="Times New Roman" w:hAnsi="Times New Roman" w:cs="Times New Roman"/>
                <w:b/>
                <w:sz w:val="24"/>
                <w:szCs w:val="24"/>
              </w:rPr>
            </w:pPr>
          </w:p>
        </w:tc>
        <w:tc>
          <w:tcPr>
            <w:tcW w:w="9828" w:type="dxa"/>
            <w:gridSpan w:val="4"/>
          </w:tcPr>
          <w:p w:rsidR="0091648E" w:rsidRDefault="0091648E"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Claim #3</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Blue Jeans</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Boxed oranges</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 xml:space="preserve">Girls </w:t>
            </w:r>
            <w:proofErr w:type="spellStart"/>
            <w:r w:rsidRPr="00684E4B">
              <w:rPr>
                <w:rFonts w:ascii="Times New Roman" w:hAnsi="Times New Roman" w:cs="Times New Roman"/>
                <w:sz w:val="24"/>
                <w:szCs w:val="24"/>
              </w:rPr>
              <w:t>vs</w:t>
            </w:r>
            <w:proofErr w:type="spellEnd"/>
            <w:r w:rsidRPr="00684E4B">
              <w:rPr>
                <w:rFonts w:ascii="Times New Roman" w:hAnsi="Times New Roman" w:cs="Times New Roman"/>
                <w:sz w:val="24"/>
                <w:szCs w:val="24"/>
              </w:rPr>
              <w:t xml:space="preserve"> boys</w:t>
            </w:r>
          </w:p>
          <w:p w:rsidR="0091648E" w:rsidRPr="00684E4B" w:rsidRDefault="0091648E" w:rsidP="00A46E8C">
            <w:pPr>
              <w:pStyle w:val="ListParagraph"/>
              <w:ind w:left="391"/>
              <w:rPr>
                <w:rFonts w:ascii="Times New Roman" w:hAnsi="Times New Roman" w:cs="Times New Roman"/>
                <w:color w:val="000000"/>
                <w:sz w:val="24"/>
                <w:szCs w:val="24"/>
              </w:rPr>
            </w:pPr>
            <w:proofErr w:type="spellStart"/>
            <w:r w:rsidRPr="00684E4B">
              <w:rPr>
                <w:rFonts w:ascii="Times New Roman" w:hAnsi="Times New Roman" w:cs="Times New Roman"/>
                <w:sz w:val="24"/>
                <w:szCs w:val="24"/>
              </w:rPr>
              <w:t>Jollyranchers</w:t>
            </w:r>
            <w:proofErr w:type="spellEnd"/>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Mixed Paint</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Photo Copy</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String Bean and Slim</w:t>
            </w:r>
          </w:p>
          <w:p w:rsidR="0091648E" w:rsidRPr="00A46E8C" w:rsidRDefault="0091648E" w:rsidP="00A46E8C">
            <w:pPr>
              <w:pStyle w:val="ListParagraph"/>
              <w:ind w:left="391"/>
              <w:rPr>
                <w:rFonts w:ascii="Times New Roman" w:hAnsi="Times New Roman" w:cs="Times New Roman"/>
                <w:b/>
                <w:color w:val="000000"/>
                <w:sz w:val="24"/>
                <w:szCs w:val="24"/>
              </w:rPr>
            </w:pPr>
            <w:r w:rsidRPr="00684E4B">
              <w:rPr>
                <w:rFonts w:ascii="Times New Roman" w:hAnsi="Times New Roman" w:cs="Times New Roman"/>
                <w:sz w:val="24"/>
                <w:szCs w:val="24"/>
              </w:rPr>
              <w:t>Town Populations</w:t>
            </w:r>
          </w:p>
        </w:tc>
      </w:tr>
      <w:tr w:rsidR="0091648E" w:rsidRPr="007D263F" w:rsidTr="00B72E22">
        <w:trPr>
          <w:trHeight w:val="202"/>
        </w:trPr>
        <w:tc>
          <w:tcPr>
            <w:tcW w:w="4068" w:type="dxa"/>
            <w:vMerge/>
          </w:tcPr>
          <w:p w:rsidR="0091648E" w:rsidRPr="007D263F" w:rsidRDefault="0091648E" w:rsidP="00633F5C">
            <w:pPr>
              <w:jc w:val="center"/>
              <w:rPr>
                <w:rFonts w:ascii="Times New Roman" w:hAnsi="Times New Roman" w:cs="Times New Roman"/>
                <w:b/>
                <w:sz w:val="24"/>
                <w:szCs w:val="24"/>
              </w:rPr>
            </w:pPr>
          </w:p>
        </w:tc>
        <w:tc>
          <w:tcPr>
            <w:tcW w:w="9828" w:type="dxa"/>
            <w:gridSpan w:val="4"/>
          </w:tcPr>
          <w:p w:rsidR="0091648E" w:rsidRDefault="0091648E"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Claim #4</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lastRenderedPageBreak/>
              <w:t>Big Bucks Skate Park</w:t>
            </w:r>
          </w:p>
          <w:p w:rsidR="0091648E" w:rsidRPr="00684E4B" w:rsidRDefault="0091648E" w:rsidP="00A46E8C">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Video for Skate Park</w:t>
            </w:r>
          </w:p>
          <w:p w:rsidR="0091648E" w:rsidRPr="00684E4B" w:rsidRDefault="0091648E" w:rsidP="004C2F92">
            <w:pPr>
              <w:pStyle w:val="ListParagraph"/>
              <w:ind w:left="391"/>
              <w:rPr>
                <w:rFonts w:ascii="Times New Roman" w:hAnsi="Times New Roman" w:cs="Times New Roman"/>
                <w:color w:val="000000"/>
                <w:sz w:val="24"/>
                <w:szCs w:val="24"/>
              </w:rPr>
            </w:pPr>
            <w:r w:rsidRPr="00684E4B">
              <w:rPr>
                <w:rFonts w:ascii="Times New Roman" w:hAnsi="Times New Roman" w:cs="Times New Roman"/>
                <w:sz w:val="24"/>
                <w:szCs w:val="24"/>
              </w:rPr>
              <w:t>Grading Rubric for Big Bucks Skate Park</w:t>
            </w:r>
          </w:p>
          <w:p w:rsidR="0091648E" w:rsidRPr="00BB4F62" w:rsidRDefault="0091648E" w:rsidP="00A46E8C">
            <w:pPr>
              <w:pStyle w:val="ListParagraph"/>
              <w:ind w:left="391"/>
              <w:rPr>
                <w:rFonts w:ascii="Times New Roman" w:hAnsi="Times New Roman" w:cs="Times New Roman"/>
                <w:color w:val="000000"/>
                <w:sz w:val="24"/>
                <w:szCs w:val="24"/>
              </w:rPr>
            </w:pPr>
            <w:r w:rsidRPr="00BB4F62">
              <w:rPr>
                <w:rFonts w:ascii="Times New Roman" w:hAnsi="Times New Roman" w:cs="Times New Roman"/>
                <w:sz w:val="24"/>
                <w:szCs w:val="24"/>
              </w:rPr>
              <w:t>Going Marbles</w:t>
            </w:r>
          </w:p>
          <w:p w:rsidR="0091648E" w:rsidRPr="007D263F" w:rsidRDefault="0091648E" w:rsidP="00A46E8C">
            <w:pPr>
              <w:pStyle w:val="ListParagraph"/>
              <w:ind w:left="391"/>
              <w:rPr>
                <w:rFonts w:ascii="Times New Roman" w:hAnsi="Times New Roman" w:cs="Times New Roman"/>
                <w:b/>
                <w:color w:val="000000"/>
                <w:sz w:val="24"/>
                <w:szCs w:val="24"/>
              </w:rPr>
            </w:pPr>
            <w:r w:rsidRPr="00BB4F62">
              <w:rPr>
                <w:rFonts w:ascii="Times New Roman" w:hAnsi="Times New Roman" w:cs="Times New Roman"/>
                <w:sz w:val="24"/>
                <w:szCs w:val="24"/>
              </w:rPr>
              <w:t>Waverly Waves</w:t>
            </w:r>
          </w:p>
        </w:tc>
      </w:tr>
      <w:tr w:rsidR="0091648E" w:rsidRPr="007D263F" w:rsidTr="00B72E22">
        <w:tc>
          <w:tcPr>
            <w:tcW w:w="4068" w:type="dxa"/>
          </w:tcPr>
          <w:p w:rsidR="0091648E" w:rsidRPr="007D263F" w:rsidRDefault="0091648E" w:rsidP="00633F5C">
            <w:pPr>
              <w:jc w:val="center"/>
              <w:rPr>
                <w:rFonts w:ascii="Times New Roman" w:hAnsi="Times New Roman" w:cs="Times New Roman"/>
                <w:b/>
                <w:sz w:val="24"/>
                <w:szCs w:val="24"/>
              </w:rPr>
            </w:pPr>
            <w:r w:rsidRPr="007D263F">
              <w:rPr>
                <w:rFonts w:ascii="Times New Roman" w:hAnsi="Times New Roman" w:cs="Times New Roman"/>
                <w:b/>
                <w:sz w:val="24"/>
                <w:szCs w:val="24"/>
              </w:rPr>
              <w:lastRenderedPageBreak/>
              <w:t>Materials/Resources</w:t>
            </w:r>
          </w:p>
        </w:tc>
        <w:tc>
          <w:tcPr>
            <w:tcW w:w="9828" w:type="dxa"/>
            <w:gridSpan w:val="4"/>
          </w:tcPr>
          <w:p w:rsidR="0091648E" w:rsidRPr="007D263F" w:rsidRDefault="0091648E" w:rsidP="00B20875">
            <w:pPr>
              <w:rPr>
                <w:rFonts w:ascii="Times New Roman" w:hAnsi="Times New Roman" w:cs="Times New Roman"/>
                <w:b/>
                <w:sz w:val="24"/>
                <w:szCs w:val="24"/>
              </w:rPr>
            </w:pPr>
            <w:hyperlink r:id="rId9" w:history="1">
              <w:r w:rsidRPr="007D263F">
                <w:rPr>
                  <w:rStyle w:val="Hyperlink"/>
                  <w:rFonts w:ascii="Times New Roman" w:hAnsi="Times New Roman" w:cs="Times New Roman"/>
                  <w:b/>
                  <w:sz w:val="24"/>
                  <w:szCs w:val="24"/>
                </w:rPr>
                <w:t>http://commoncoretools.files.wordpress.com/2012/02/ccss_progression_rp_67_2011_11_12_corrected.pdf</w:t>
              </w:r>
            </w:hyperlink>
          </w:p>
          <w:p w:rsidR="0091648E" w:rsidRPr="007D263F" w:rsidRDefault="0091648E" w:rsidP="00B20875">
            <w:pPr>
              <w:rPr>
                <w:rFonts w:ascii="Times New Roman" w:hAnsi="Times New Roman" w:cs="Times New Roman"/>
                <w:b/>
                <w:sz w:val="24"/>
                <w:szCs w:val="24"/>
              </w:rPr>
            </w:pPr>
            <w:hyperlink r:id="rId10" w:history="1">
              <w:r w:rsidRPr="007D263F">
                <w:rPr>
                  <w:rStyle w:val="Hyperlink"/>
                  <w:rFonts w:ascii="Times New Roman" w:hAnsi="Times New Roman" w:cs="Times New Roman"/>
                  <w:b/>
                  <w:sz w:val="24"/>
                  <w:szCs w:val="24"/>
                </w:rPr>
                <w:t>http://schools.nyc.gov/NR/rdonlyres/A9F735CB-47E4-40F8-884F-EA54D0AB5705/0/NYCDOEG6MathRatios_Final.pdf</w:t>
              </w:r>
            </w:hyperlink>
          </w:p>
          <w:p w:rsidR="0091648E" w:rsidRPr="007D263F" w:rsidRDefault="0091648E" w:rsidP="00B20875">
            <w:pPr>
              <w:rPr>
                <w:rFonts w:ascii="Times New Roman" w:hAnsi="Times New Roman" w:cs="Times New Roman"/>
                <w:b/>
                <w:sz w:val="24"/>
                <w:szCs w:val="24"/>
              </w:rPr>
            </w:pPr>
            <w:hyperlink r:id="rId11" w:history="1">
              <w:r w:rsidRPr="007D263F">
                <w:rPr>
                  <w:rStyle w:val="Hyperlink"/>
                  <w:rFonts w:ascii="Times New Roman" w:hAnsi="Times New Roman" w:cs="Times New Roman"/>
                  <w:b/>
                  <w:sz w:val="24"/>
                  <w:szCs w:val="24"/>
                </w:rPr>
                <w:t>http://illustrativemathematics.org/standards/k8</w:t>
              </w:r>
            </w:hyperlink>
          </w:p>
          <w:p w:rsidR="0091648E" w:rsidRPr="007D263F" w:rsidRDefault="0091648E" w:rsidP="00B20875">
            <w:pPr>
              <w:rPr>
                <w:rFonts w:ascii="Times New Roman" w:hAnsi="Times New Roman" w:cs="Times New Roman"/>
                <w:b/>
                <w:sz w:val="24"/>
                <w:szCs w:val="24"/>
              </w:rPr>
            </w:pPr>
            <w:r w:rsidRPr="007D263F">
              <w:rPr>
                <w:rFonts w:ascii="Times New Roman" w:hAnsi="Times New Roman" w:cs="Times New Roman"/>
                <w:b/>
                <w:sz w:val="24"/>
                <w:szCs w:val="24"/>
              </w:rPr>
              <w:t>Developing Essential Understanding of Ratios, Proportions &amp; Proportional Reasoning  Grades 6-8 NCTM</w:t>
            </w:r>
          </w:p>
          <w:p w:rsidR="0091648E" w:rsidRPr="007D263F" w:rsidRDefault="0091648E" w:rsidP="00B20875">
            <w:pPr>
              <w:rPr>
                <w:rFonts w:ascii="Times New Roman" w:hAnsi="Times New Roman" w:cs="Times New Roman"/>
                <w:b/>
                <w:sz w:val="24"/>
                <w:szCs w:val="24"/>
              </w:rPr>
            </w:pPr>
          </w:p>
          <w:p w:rsidR="0091648E" w:rsidRPr="007D263F" w:rsidRDefault="0091648E" w:rsidP="00B20875">
            <w:pPr>
              <w:rPr>
                <w:rFonts w:ascii="Times New Roman" w:hAnsi="Times New Roman" w:cs="Times New Roman"/>
                <w:b/>
                <w:sz w:val="24"/>
                <w:szCs w:val="24"/>
              </w:rPr>
            </w:pPr>
          </w:p>
        </w:tc>
      </w:tr>
      <w:tr w:rsidR="0091648E" w:rsidRPr="00E35F05" w:rsidTr="00ED1877">
        <w:trPr>
          <w:gridAfter w:val="1"/>
          <w:wAfter w:w="18" w:type="dxa"/>
          <w:trHeight w:val="202"/>
        </w:trPr>
        <w:tc>
          <w:tcPr>
            <w:tcW w:w="13878" w:type="dxa"/>
            <w:gridSpan w:val="4"/>
          </w:tcPr>
          <w:p w:rsidR="0091648E" w:rsidRDefault="0091648E" w:rsidP="00ED1877">
            <w:pPr>
              <w:pStyle w:val="ListParagraph"/>
              <w:ind w:left="342"/>
              <w:jc w:val="center"/>
              <w:rPr>
                <w:rFonts w:ascii="Times New Roman" w:hAnsi="Times New Roman" w:cs="Times New Roman"/>
                <w:b/>
                <w:color w:val="000000"/>
                <w:sz w:val="36"/>
                <w:szCs w:val="36"/>
              </w:rPr>
            </w:pPr>
            <w:r>
              <w:rPr>
                <w:rFonts w:ascii="Times New Roman" w:hAnsi="Times New Roman" w:cs="Times New Roman"/>
                <w:b/>
                <w:sz w:val="24"/>
                <w:szCs w:val="24"/>
              </w:rPr>
              <w:br w:type="page"/>
            </w:r>
            <w:r>
              <w:rPr>
                <w:rFonts w:ascii="Times New Roman" w:hAnsi="Times New Roman" w:cs="Times New Roman"/>
                <w:b/>
                <w:color w:val="000000"/>
                <w:sz w:val="36"/>
                <w:szCs w:val="36"/>
              </w:rPr>
              <w:t>Sample</w:t>
            </w:r>
            <w:r w:rsidRPr="00E35F05">
              <w:rPr>
                <w:rFonts w:ascii="Times New Roman" w:hAnsi="Times New Roman" w:cs="Times New Roman"/>
                <w:b/>
                <w:color w:val="000000"/>
                <w:sz w:val="36"/>
                <w:szCs w:val="36"/>
              </w:rPr>
              <w:t xml:space="preserve"> Learning Plan</w:t>
            </w:r>
          </w:p>
          <w:p w:rsidR="0091648E" w:rsidRPr="00FD035D" w:rsidRDefault="0091648E" w:rsidP="00ED1877">
            <w:pPr>
              <w:pStyle w:val="ListParagraph"/>
              <w:ind w:left="342"/>
              <w:jc w:val="center"/>
              <w:rPr>
                <w:rFonts w:ascii="Times New Roman" w:hAnsi="Times New Roman" w:cs="Times New Roman"/>
                <w:b/>
                <w:color w:val="FF0000"/>
                <w:sz w:val="20"/>
                <w:szCs w:val="36"/>
              </w:rPr>
            </w:pPr>
            <w:r>
              <w:rPr>
                <w:rFonts w:ascii="Times New Roman" w:hAnsi="Times New Roman" w:cs="Times New Roman"/>
                <w:b/>
                <w:color w:val="FF0000"/>
                <w:sz w:val="20"/>
                <w:szCs w:val="36"/>
              </w:rPr>
              <w:t>This is not intended to be a scope and sequence</w:t>
            </w:r>
          </w:p>
        </w:tc>
      </w:tr>
      <w:tr w:rsidR="0091648E" w:rsidRPr="00E35F05" w:rsidTr="00ED1877">
        <w:trPr>
          <w:gridAfter w:val="1"/>
          <w:wAfter w:w="18" w:type="dxa"/>
        </w:trPr>
        <w:tc>
          <w:tcPr>
            <w:tcW w:w="4626" w:type="dxa"/>
            <w:gridSpan w:val="2"/>
          </w:tcPr>
          <w:p w:rsidR="0091648E" w:rsidRPr="00E35F05" w:rsidRDefault="0091648E" w:rsidP="00ED1877">
            <w:pPr>
              <w:jc w:val="center"/>
              <w:rPr>
                <w:rFonts w:ascii="Times New Roman" w:hAnsi="Times New Roman" w:cs="Times New Roman"/>
                <w:b/>
              </w:rPr>
            </w:pPr>
            <w:r w:rsidRPr="00E35F05">
              <w:rPr>
                <w:rFonts w:ascii="Times New Roman" w:hAnsi="Times New Roman" w:cs="Times New Roman"/>
                <w:b/>
              </w:rPr>
              <w:t>Exploring and Making Connections</w:t>
            </w:r>
          </w:p>
          <w:p w:rsidR="0091648E" w:rsidRPr="00E35F05" w:rsidRDefault="0091648E" w:rsidP="00ED1877">
            <w:pPr>
              <w:jc w:val="center"/>
              <w:rPr>
                <w:rFonts w:ascii="Times New Roman" w:hAnsi="Times New Roman" w:cs="Times New Roman"/>
                <w:b/>
              </w:rPr>
            </w:pPr>
            <w:r w:rsidRPr="00E35F05">
              <w:rPr>
                <w:rFonts w:ascii="Times New Roman" w:hAnsi="Times New Roman" w:cs="Times New Roman"/>
                <w:b/>
              </w:rPr>
              <w:t>(Conceptual Understanding)</w:t>
            </w:r>
          </w:p>
        </w:tc>
        <w:tc>
          <w:tcPr>
            <w:tcW w:w="4626" w:type="dxa"/>
          </w:tcPr>
          <w:p w:rsidR="0091648E" w:rsidRPr="00E35F05" w:rsidRDefault="0091648E" w:rsidP="00ED1877">
            <w:pPr>
              <w:jc w:val="center"/>
              <w:rPr>
                <w:rFonts w:ascii="Times New Roman" w:hAnsi="Times New Roman" w:cs="Times New Roman"/>
                <w:b/>
                <w:sz w:val="24"/>
                <w:szCs w:val="24"/>
              </w:rPr>
            </w:pPr>
            <w:r w:rsidRPr="00E35F05">
              <w:rPr>
                <w:rFonts w:ascii="Times New Roman" w:hAnsi="Times New Roman" w:cs="Times New Roman"/>
                <w:b/>
                <w:sz w:val="24"/>
                <w:szCs w:val="24"/>
              </w:rPr>
              <w:t>Practice</w:t>
            </w:r>
          </w:p>
          <w:p w:rsidR="0091648E" w:rsidRPr="00E35F05" w:rsidRDefault="0091648E" w:rsidP="00ED1877">
            <w:pPr>
              <w:jc w:val="center"/>
              <w:rPr>
                <w:rFonts w:ascii="Times New Roman" w:hAnsi="Times New Roman" w:cs="Times New Roman"/>
                <w:b/>
                <w:sz w:val="24"/>
                <w:szCs w:val="24"/>
              </w:rPr>
            </w:pPr>
            <w:r w:rsidRPr="00E35F05">
              <w:rPr>
                <w:rFonts w:ascii="Times New Roman" w:hAnsi="Times New Roman" w:cs="Times New Roman"/>
                <w:b/>
                <w:sz w:val="24"/>
                <w:szCs w:val="24"/>
              </w:rPr>
              <w:t>(Procedural Fluency)</w:t>
            </w:r>
          </w:p>
        </w:tc>
        <w:tc>
          <w:tcPr>
            <w:tcW w:w="4626" w:type="dxa"/>
          </w:tcPr>
          <w:p w:rsidR="0091648E" w:rsidRPr="00E35F05" w:rsidRDefault="0091648E" w:rsidP="00ED1877">
            <w:pPr>
              <w:jc w:val="center"/>
              <w:rPr>
                <w:rFonts w:ascii="Times New Roman" w:hAnsi="Times New Roman" w:cs="Times New Roman"/>
                <w:b/>
                <w:sz w:val="24"/>
                <w:szCs w:val="24"/>
              </w:rPr>
            </w:pPr>
            <w:r w:rsidRPr="00E35F05">
              <w:rPr>
                <w:rFonts w:ascii="Times New Roman" w:hAnsi="Times New Roman" w:cs="Times New Roman"/>
                <w:b/>
                <w:sz w:val="24"/>
                <w:szCs w:val="24"/>
              </w:rPr>
              <w:t>Assessments</w:t>
            </w:r>
          </w:p>
          <w:p w:rsidR="0091648E" w:rsidRPr="00E35F05" w:rsidRDefault="0091648E" w:rsidP="00ED1877">
            <w:pPr>
              <w:jc w:val="center"/>
              <w:rPr>
                <w:rFonts w:ascii="Times New Roman" w:hAnsi="Times New Roman" w:cs="Times New Roman"/>
                <w:b/>
                <w:sz w:val="24"/>
                <w:szCs w:val="24"/>
              </w:rPr>
            </w:pPr>
            <w:r w:rsidRPr="00E35F05">
              <w:rPr>
                <w:rFonts w:ascii="Times New Roman" w:hAnsi="Times New Roman" w:cs="Times New Roman"/>
                <w:b/>
                <w:sz w:val="24"/>
                <w:szCs w:val="24"/>
              </w:rPr>
              <w:t>(Application)</w:t>
            </w:r>
          </w:p>
        </w:tc>
      </w:tr>
      <w:tr w:rsidR="0091648E" w:rsidRPr="00E35F05" w:rsidTr="00CB285D">
        <w:trPr>
          <w:gridAfter w:val="1"/>
          <w:wAfter w:w="18" w:type="dxa"/>
        </w:trPr>
        <w:tc>
          <w:tcPr>
            <w:tcW w:w="13878" w:type="dxa"/>
            <w:gridSpan w:val="4"/>
          </w:tcPr>
          <w:p w:rsidR="0091648E" w:rsidRPr="00ED1877" w:rsidRDefault="0091648E" w:rsidP="00ED1877">
            <w:pPr>
              <w:rPr>
                <w:rFonts w:ascii="Times New Roman" w:hAnsi="Times New Roman" w:cs="Times New Roman"/>
                <w:b/>
                <w:sz w:val="24"/>
                <w:szCs w:val="24"/>
              </w:rPr>
            </w:pPr>
            <w:r>
              <w:rPr>
                <w:rFonts w:ascii="Times New Roman" w:hAnsi="Times New Roman" w:cs="Times New Roman"/>
                <w:b/>
                <w:sz w:val="24"/>
                <w:szCs w:val="24"/>
              </w:rPr>
              <w:t>6.RP.1</w:t>
            </w:r>
          </w:p>
        </w:tc>
      </w:tr>
      <w:tr w:rsidR="0091648E" w:rsidRPr="00E35F05" w:rsidTr="00ED1877">
        <w:trPr>
          <w:gridAfter w:val="1"/>
          <w:wAfter w:w="18" w:type="dxa"/>
        </w:trPr>
        <w:tc>
          <w:tcPr>
            <w:tcW w:w="4626" w:type="dxa"/>
            <w:gridSpan w:val="2"/>
          </w:tcPr>
          <w:p w:rsidR="0091648E" w:rsidRPr="00E35F05" w:rsidRDefault="0091648E" w:rsidP="00ED1877">
            <w:pPr>
              <w:pStyle w:val="Default"/>
            </w:pPr>
            <w:r w:rsidRPr="00E35F05">
              <w:rPr>
                <w:b/>
              </w:rPr>
              <w:t>Focus Task (to begin unit)</w:t>
            </w:r>
            <w:r w:rsidRPr="00E35F05">
              <w:t xml:space="preserve">:  </w:t>
            </w:r>
          </w:p>
          <w:p w:rsidR="0091648E" w:rsidRDefault="0091648E" w:rsidP="00ED1877">
            <w:pPr>
              <w:pStyle w:val="Default"/>
            </w:pPr>
            <w:r>
              <w:t>Tina is creating trail mix for her Girl Scouts’ hike next week. The recipe calls for the following ingredients:</w:t>
            </w:r>
          </w:p>
          <w:p w:rsidR="0091648E" w:rsidRDefault="0091648E" w:rsidP="00ED1877">
            <w:pPr>
              <w:pStyle w:val="Default"/>
            </w:pPr>
          </w:p>
          <w:p w:rsidR="0091648E" w:rsidRDefault="0091648E" w:rsidP="00ED1877">
            <w:pPr>
              <w:pStyle w:val="Default"/>
            </w:pPr>
            <w:r>
              <w:t>4 cups nuts</w:t>
            </w:r>
          </w:p>
          <w:p w:rsidR="0091648E" w:rsidRDefault="0091648E" w:rsidP="00ED1877">
            <w:pPr>
              <w:pStyle w:val="Default"/>
            </w:pPr>
            <w:r>
              <w:t>2 cups M&amp;Ms</w:t>
            </w:r>
          </w:p>
          <w:p w:rsidR="0091648E" w:rsidRDefault="0091648E" w:rsidP="00A52AAE">
            <w:pPr>
              <w:pStyle w:val="Default"/>
            </w:pPr>
            <w:r>
              <w:t>1 cup raisins</w:t>
            </w:r>
          </w:p>
          <w:p w:rsidR="0091648E" w:rsidRDefault="0091648E" w:rsidP="00A52AAE">
            <w:pPr>
              <w:pStyle w:val="Default"/>
            </w:pPr>
          </w:p>
          <w:p w:rsidR="0091648E" w:rsidRDefault="0091648E" w:rsidP="00A52AAE">
            <w:pPr>
              <w:pStyle w:val="Default"/>
            </w:pPr>
            <w:r>
              <w:t>How many ratios can you find?</w:t>
            </w:r>
          </w:p>
          <w:p w:rsidR="0091648E" w:rsidRDefault="0091648E" w:rsidP="00A52AAE">
            <w:pPr>
              <w:pStyle w:val="Default"/>
            </w:pPr>
          </w:p>
          <w:p w:rsidR="0091648E" w:rsidRDefault="0091648E" w:rsidP="00A52AAE">
            <w:pPr>
              <w:pStyle w:val="Default"/>
            </w:pPr>
            <w:r>
              <w:t>Teachers be sure to compare and discuss some or all of the following:</w:t>
            </w:r>
          </w:p>
          <w:p w:rsidR="0091648E" w:rsidRDefault="0091648E" w:rsidP="00A52AAE">
            <w:pPr>
              <w:pStyle w:val="Default"/>
              <w:numPr>
                <w:ilvl w:val="0"/>
                <w:numId w:val="35"/>
              </w:numPr>
            </w:pPr>
            <w:r>
              <w:t>M&amp;Ms to nuts</w:t>
            </w:r>
          </w:p>
          <w:p w:rsidR="0091648E" w:rsidRDefault="0091648E" w:rsidP="00A52AAE">
            <w:pPr>
              <w:pStyle w:val="Default"/>
              <w:numPr>
                <w:ilvl w:val="0"/>
                <w:numId w:val="35"/>
              </w:numPr>
            </w:pPr>
            <w:r>
              <w:t>Nuts to M&amp;Ms</w:t>
            </w:r>
          </w:p>
          <w:p w:rsidR="0091648E" w:rsidRDefault="0091648E" w:rsidP="00A52AAE">
            <w:pPr>
              <w:pStyle w:val="Default"/>
              <w:numPr>
                <w:ilvl w:val="0"/>
                <w:numId w:val="35"/>
              </w:numPr>
            </w:pPr>
            <w:r>
              <w:t>Nuts to raisins</w:t>
            </w:r>
          </w:p>
          <w:p w:rsidR="0091648E" w:rsidRDefault="0091648E" w:rsidP="00A52AAE">
            <w:pPr>
              <w:pStyle w:val="Default"/>
              <w:numPr>
                <w:ilvl w:val="0"/>
                <w:numId w:val="35"/>
              </w:numPr>
            </w:pPr>
            <w:r>
              <w:lastRenderedPageBreak/>
              <w:t>Raisins to nuts</w:t>
            </w:r>
          </w:p>
          <w:p w:rsidR="0091648E" w:rsidRDefault="0091648E" w:rsidP="00A52AAE">
            <w:pPr>
              <w:pStyle w:val="Default"/>
              <w:numPr>
                <w:ilvl w:val="0"/>
                <w:numId w:val="35"/>
              </w:numPr>
            </w:pPr>
            <w:r>
              <w:t>Raisins to M&amp;Ms</w:t>
            </w:r>
          </w:p>
          <w:p w:rsidR="0091648E" w:rsidRDefault="0091648E" w:rsidP="00A52AAE">
            <w:pPr>
              <w:pStyle w:val="Default"/>
              <w:numPr>
                <w:ilvl w:val="0"/>
                <w:numId w:val="35"/>
              </w:numPr>
            </w:pPr>
            <w:r>
              <w:t>M&amp;Ms to raisins</w:t>
            </w:r>
          </w:p>
          <w:p w:rsidR="0091648E" w:rsidRDefault="0091648E" w:rsidP="00A52AAE">
            <w:pPr>
              <w:pStyle w:val="Default"/>
              <w:numPr>
                <w:ilvl w:val="0"/>
                <w:numId w:val="35"/>
              </w:numPr>
            </w:pPr>
            <w:r>
              <w:t>Raisins to total mix</w:t>
            </w:r>
          </w:p>
          <w:p w:rsidR="0091648E" w:rsidRDefault="0091648E" w:rsidP="00A52AAE">
            <w:pPr>
              <w:pStyle w:val="Default"/>
              <w:numPr>
                <w:ilvl w:val="0"/>
                <w:numId w:val="35"/>
              </w:numPr>
            </w:pPr>
            <w:r>
              <w:t>Total mix to raisins</w:t>
            </w:r>
          </w:p>
          <w:p w:rsidR="0091648E" w:rsidRDefault="0091648E" w:rsidP="00A52AAE">
            <w:pPr>
              <w:pStyle w:val="Default"/>
              <w:numPr>
                <w:ilvl w:val="0"/>
                <w:numId w:val="35"/>
              </w:numPr>
            </w:pPr>
            <w:r>
              <w:t>Nuts to total mix</w:t>
            </w:r>
          </w:p>
          <w:p w:rsidR="0091648E" w:rsidRDefault="0091648E" w:rsidP="00A52AAE">
            <w:pPr>
              <w:pStyle w:val="Default"/>
              <w:numPr>
                <w:ilvl w:val="0"/>
                <w:numId w:val="35"/>
              </w:numPr>
            </w:pPr>
            <w:r>
              <w:t>Total mix to nuts</w:t>
            </w:r>
          </w:p>
          <w:p w:rsidR="0091648E" w:rsidRDefault="0091648E" w:rsidP="00A52AAE">
            <w:pPr>
              <w:pStyle w:val="Default"/>
              <w:numPr>
                <w:ilvl w:val="0"/>
                <w:numId w:val="35"/>
              </w:numPr>
            </w:pPr>
            <w:r>
              <w:t>M&amp;Ms to total mix</w:t>
            </w:r>
          </w:p>
          <w:p w:rsidR="0091648E" w:rsidRDefault="0091648E" w:rsidP="00A52AAE">
            <w:pPr>
              <w:pStyle w:val="Default"/>
              <w:numPr>
                <w:ilvl w:val="0"/>
                <w:numId w:val="35"/>
              </w:numPr>
            </w:pPr>
            <w:r>
              <w:t>Total mix to M&amp;Ms</w:t>
            </w:r>
          </w:p>
          <w:p w:rsidR="0091648E" w:rsidRDefault="0091648E" w:rsidP="00A52AAE">
            <w:pPr>
              <w:pStyle w:val="Default"/>
              <w:numPr>
                <w:ilvl w:val="0"/>
                <w:numId w:val="35"/>
              </w:numPr>
            </w:pPr>
            <w:r>
              <w:t>Nuts to non-nuts</w:t>
            </w:r>
          </w:p>
          <w:p w:rsidR="0091648E" w:rsidRPr="00A52AAE" w:rsidRDefault="0091648E" w:rsidP="00A52AAE">
            <w:pPr>
              <w:pStyle w:val="Default"/>
              <w:numPr>
                <w:ilvl w:val="0"/>
                <w:numId w:val="35"/>
              </w:numPr>
            </w:pPr>
            <w:r>
              <w:t>Etc.</w:t>
            </w:r>
          </w:p>
          <w:p w:rsidR="0091648E" w:rsidRPr="00E35F05" w:rsidRDefault="0091648E" w:rsidP="00ED1877">
            <w:pPr>
              <w:rPr>
                <w:rFonts w:ascii="Times New Roman" w:hAnsi="Times New Roman" w:cs="Times New Roman"/>
                <w:b/>
                <w:sz w:val="24"/>
                <w:szCs w:val="24"/>
              </w:rPr>
            </w:pPr>
          </w:p>
          <w:p w:rsidR="0091648E" w:rsidRPr="00E35F05" w:rsidRDefault="0091648E" w:rsidP="00ED1877">
            <w:pPr>
              <w:ind w:left="360"/>
              <w:rPr>
                <w:rFonts w:ascii="Times New Roman" w:hAnsi="Times New Roman" w:cs="Times New Roman"/>
                <w:b/>
                <w:sz w:val="24"/>
                <w:szCs w:val="24"/>
              </w:rPr>
            </w:pPr>
          </w:p>
        </w:tc>
        <w:tc>
          <w:tcPr>
            <w:tcW w:w="4626" w:type="dxa"/>
          </w:tcPr>
          <w:p w:rsidR="0091648E" w:rsidRDefault="0091648E" w:rsidP="00ED1877">
            <w:pPr>
              <w:pStyle w:val="Default"/>
              <w:rPr>
                <w:b/>
              </w:rPr>
            </w:pPr>
            <w:r>
              <w:rPr>
                <w:b/>
              </w:rPr>
              <w:lastRenderedPageBreak/>
              <w:t>Sample learning tasks:</w:t>
            </w:r>
          </w:p>
          <w:p w:rsidR="0091648E" w:rsidRDefault="0091648E" w:rsidP="00ED1877">
            <w:pPr>
              <w:pStyle w:val="Default"/>
              <w:rPr>
                <w:b/>
              </w:rPr>
            </w:pPr>
            <w:r>
              <w:rPr>
                <w:b/>
              </w:rPr>
              <w:t>Teacher note: These tasks may need refinement based on the needs of your students.  Not all tasks have been vetted.</w:t>
            </w:r>
          </w:p>
          <w:p w:rsidR="0091648E" w:rsidRDefault="0091648E" w:rsidP="00ED1877">
            <w:pPr>
              <w:pStyle w:val="Default"/>
            </w:pPr>
          </w:p>
          <w:p w:rsidR="0091648E" w:rsidRDefault="0091648E" w:rsidP="00ED1877">
            <w:pPr>
              <w:pStyle w:val="Default"/>
            </w:pPr>
            <w:r w:rsidRPr="008E23C4">
              <w:t>Part to Part Ratios</w:t>
            </w:r>
          </w:p>
          <w:p w:rsidR="0091648E" w:rsidRDefault="0091648E" w:rsidP="00ED1877">
            <w:pPr>
              <w:pStyle w:val="Default"/>
            </w:pPr>
            <w:r w:rsidRPr="008E23C4">
              <w:t>Barnyard Animals (Tasks)</w:t>
            </w:r>
          </w:p>
          <w:p w:rsidR="0091648E" w:rsidRDefault="0091648E" w:rsidP="00ED1877">
            <w:pPr>
              <w:pStyle w:val="Default"/>
            </w:pPr>
            <w:r w:rsidRPr="008E23C4">
              <w:t>Barnyard Animals (PowerPoint)</w:t>
            </w:r>
          </w:p>
          <w:p w:rsidR="0091648E" w:rsidRDefault="0091648E" w:rsidP="00ED1877">
            <w:pPr>
              <w:pStyle w:val="Default"/>
            </w:pPr>
            <w:r w:rsidRPr="008E23C4">
              <w:t>Lemonade Stand</w:t>
            </w:r>
          </w:p>
          <w:p w:rsidR="0091648E" w:rsidRDefault="0091648E" w:rsidP="00ED1877">
            <w:pPr>
              <w:pStyle w:val="Default"/>
            </w:pPr>
          </w:p>
          <w:p w:rsidR="0091648E" w:rsidRDefault="0091648E" w:rsidP="00ED1877">
            <w:pPr>
              <w:pStyle w:val="Default"/>
            </w:pPr>
          </w:p>
          <w:p w:rsidR="0091648E" w:rsidRDefault="0091648E" w:rsidP="00ED1877">
            <w:pPr>
              <w:pStyle w:val="Default"/>
            </w:pPr>
            <w:r>
              <w:t>Material Resources:</w:t>
            </w:r>
          </w:p>
          <w:p w:rsidR="0091648E" w:rsidRDefault="0091648E" w:rsidP="00FD035D">
            <w:pPr>
              <w:pStyle w:val="Default"/>
            </w:pPr>
            <w:r>
              <w:t>Prentice Hall Chapter 6 – 1</w:t>
            </w:r>
          </w:p>
          <w:p w:rsidR="0091648E" w:rsidRPr="001D179F" w:rsidRDefault="0091648E" w:rsidP="00FD035D">
            <w:pPr>
              <w:pStyle w:val="Default"/>
            </w:pPr>
            <w:r w:rsidRPr="008E23C4">
              <w:t>Story Problem Workbook page 48</w:t>
            </w:r>
          </w:p>
        </w:tc>
        <w:tc>
          <w:tcPr>
            <w:tcW w:w="4626" w:type="dxa"/>
          </w:tcPr>
          <w:p w:rsidR="0091648E" w:rsidRPr="00ED1877" w:rsidRDefault="0091648E" w:rsidP="00ED1877">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8E23C4">
              <w:rPr>
                <w:rFonts w:ascii="Times New Roman" w:hAnsi="Times New Roman" w:cs="Times New Roman"/>
                <w:b/>
                <w:sz w:val="24"/>
                <w:szCs w:val="24"/>
              </w:rPr>
              <w:t>I Can statement checklist</w:t>
            </w:r>
          </w:p>
        </w:tc>
      </w:tr>
      <w:tr w:rsidR="0091648E" w:rsidRPr="00E35F05" w:rsidTr="000D5442">
        <w:trPr>
          <w:gridAfter w:val="1"/>
          <w:wAfter w:w="18" w:type="dxa"/>
        </w:trPr>
        <w:tc>
          <w:tcPr>
            <w:tcW w:w="13878" w:type="dxa"/>
            <w:gridSpan w:val="4"/>
          </w:tcPr>
          <w:p w:rsidR="0091648E" w:rsidRDefault="0091648E" w:rsidP="00ED1877">
            <w:pPr>
              <w:rPr>
                <w:rFonts w:ascii="Times New Roman" w:hAnsi="Times New Roman" w:cs="Times New Roman"/>
                <w:b/>
                <w:sz w:val="24"/>
                <w:szCs w:val="24"/>
              </w:rPr>
            </w:pPr>
            <w:r>
              <w:rPr>
                <w:rFonts w:ascii="Times New Roman" w:hAnsi="Times New Roman" w:cs="Times New Roman"/>
                <w:b/>
                <w:sz w:val="24"/>
                <w:szCs w:val="24"/>
              </w:rPr>
              <w:lastRenderedPageBreak/>
              <w:t xml:space="preserve"> 6.RP.3a,  6.NS.4</w:t>
            </w:r>
          </w:p>
        </w:tc>
      </w:tr>
    </w:tbl>
    <w:p w:rsidR="00B20875" w:rsidRPr="007D263F" w:rsidRDefault="00B20875" w:rsidP="00B20875">
      <w:pPr>
        <w:rPr>
          <w:rFonts w:ascii="Times New Roman" w:hAnsi="Times New Roman" w:cs="Times New Roman"/>
          <w:b/>
          <w:sz w:val="24"/>
          <w:szCs w:val="24"/>
        </w:rPr>
      </w:pPr>
    </w:p>
    <w:sectPr w:rsidR="00B20875" w:rsidRPr="007D263F" w:rsidSect="00B20875">
      <w:headerReference w:type="defaul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E0" w:rsidRDefault="00DB2BE0" w:rsidP="00135C57">
      <w:pPr>
        <w:spacing w:after="0" w:line="240" w:lineRule="auto"/>
      </w:pPr>
      <w:r>
        <w:separator/>
      </w:r>
    </w:p>
  </w:endnote>
  <w:endnote w:type="continuationSeparator" w:id="0">
    <w:p w:rsidR="00DB2BE0" w:rsidRDefault="00DB2BE0" w:rsidP="0013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E0" w:rsidRDefault="00DB2BE0" w:rsidP="00135C57">
      <w:pPr>
        <w:spacing w:after="0" w:line="240" w:lineRule="auto"/>
      </w:pPr>
      <w:r>
        <w:separator/>
      </w:r>
    </w:p>
  </w:footnote>
  <w:footnote w:type="continuationSeparator" w:id="0">
    <w:p w:rsidR="00DB2BE0" w:rsidRDefault="00DB2BE0" w:rsidP="0013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E0" w:rsidRPr="00205823" w:rsidRDefault="00DB2BE0" w:rsidP="00205823">
    <w:pPr>
      <w:pStyle w:val="Header"/>
      <w:jc w:val="center"/>
      <w:rPr>
        <w:b/>
        <w:sz w:val="24"/>
        <w:szCs w:val="24"/>
      </w:rPr>
    </w:pPr>
    <w:r>
      <w:rPr>
        <w:b/>
        <w:sz w:val="24"/>
        <w:szCs w:val="24"/>
      </w:rPr>
      <w:t>MATHEMATICS</w:t>
    </w:r>
  </w:p>
  <w:p w:rsidR="00DB2BE0" w:rsidRPr="00F84762" w:rsidRDefault="00DB2BE0">
    <w:pPr>
      <w:pStyle w:val="Header"/>
      <w:rPr>
        <w:sz w:val="24"/>
        <w:szCs w:val="24"/>
      </w:rPr>
    </w:pPr>
    <w:r w:rsidRPr="00F84762">
      <w:rPr>
        <w:sz w:val="24"/>
        <w:szCs w:val="24"/>
      </w:rPr>
      <w:t xml:space="preserve">Subject/Grade or Course: </w:t>
    </w:r>
    <w:r>
      <w:rPr>
        <w:sz w:val="24"/>
        <w:szCs w:val="24"/>
      </w:rPr>
      <w:t>6</w:t>
    </w:r>
    <w:r w:rsidRPr="006853C5">
      <w:rPr>
        <w:sz w:val="24"/>
        <w:szCs w:val="24"/>
        <w:vertAlign w:val="superscript"/>
      </w:rPr>
      <w:t>th</w:t>
    </w:r>
    <w:r>
      <w:rPr>
        <w:sz w:val="24"/>
        <w:szCs w:val="24"/>
      </w:rPr>
      <w:t xml:space="preserve"> Math</w:t>
    </w:r>
    <w:r w:rsidRPr="00F84762">
      <w:rPr>
        <w:sz w:val="24"/>
        <w:szCs w:val="24"/>
      </w:rPr>
      <w:ptab w:relativeTo="margin" w:alignment="center" w:leader="none"/>
    </w:r>
    <w:r w:rsidRPr="00F84762">
      <w:rPr>
        <w:sz w:val="24"/>
        <w:szCs w:val="24"/>
      </w:rPr>
      <w:t xml:space="preserve">Unit Name: </w:t>
    </w:r>
    <w:r>
      <w:rPr>
        <w:sz w:val="24"/>
        <w:szCs w:val="24"/>
      </w:rPr>
      <w:t>G6</w:t>
    </w:r>
    <w:r w:rsidR="00B83CE7">
      <w:rPr>
        <w:sz w:val="24"/>
        <w:szCs w:val="24"/>
      </w:rPr>
      <w:t xml:space="preserve"> Math</w:t>
    </w:r>
    <w:r>
      <w:rPr>
        <w:sz w:val="24"/>
        <w:szCs w:val="24"/>
      </w:rPr>
      <w:t xml:space="preserve"> Unit 1: Ratios and Proportions</w:t>
    </w:r>
    <w:r w:rsidRPr="00F84762">
      <w:rPr>
        <w:sz w:val="24"/>
        <w:szCs w:val="24"/>
      </w:rPr>
      <w:ptab w:relativeTo="margin" w:alignment="right" w:leader="none"/>
    </w:r>
    <w:r w:rsidRPr="00F84762">
      <w:rPr>
        <w:sz w:val="24"/>
        <w:szCs w:val="24"/>
      </w:rPr>
      <w:t xml:space="preserve">Pacing: </w:t>
    </w:r>
    <w:r>
      <w:rPr>
        <w:sz w:val="24"/>
        <w:szCs w:val="24"/>
      </w:rPr>
      <w:t>6 weeks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6D"/>
    <w:multiLevelType w:val="hybridMultilevel"/>
    <w:tmpl w:val="8DD2395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1C06"/>
    <w:multiLevelType w:val="hybridMultilevel"/>
    <w:tmpl w:val="6E1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594150"/>
    <w:multiLevelType w:val="hybridMultilevel"/>
    <w:tmpl w:val="6104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80AC5"/>
    <w:multiLevelType w:val="hybridMultilevel"/>
    <w:tmpl w:val="9392F52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14676"/>
    <w:multiLevelType w:val="hybridMultilevel"/>
    <w:tmpl w:val="B56C69E4"/>
    <w:lvl w:ilvl="0" w:tplc="80A6C2EC">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C31AA"/>
    <w:multiLevelType w:val="hybridMultilevel"/>
    <w:tmpl w:val="136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A73EB"/>
    <w:multiLevelType w:val="hybridMultilevel"/>
    <w:tmpl w:val="BEBA95D2"/>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56E8"/>
    <w:multiLevelType w:val="hybridMultilevel"/>
    <w:tmpl w:val="3FC6F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24B5C"/>
    <w:multiLevelType w:val="hybridMultilevel"/>
    <w:tmpl w:val="9C80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A0E0C"/>
    <w:multiLevelType w:val="hybridMultilevel"/>
    <w:tmpl w:val="2A1A88D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C49C8"/>
    <w:multiLevelType w:val="hybridMultilevel"/>
    <w:tmpl w:val="F752CD4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C4B"/>
    <w:multiLevelType w:val="hybridMultilevel"/>
    <w:tmpl w:val="752EC8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07D30"/>
    <w:multiLevelType w:val="hybridMultilevel"/>
    <w:tmpl w:val="BB4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A4AC4"/>
    <w:multiLevelType w:val="hybridMultilevel"/>
    <w:tmpl w:val="EDC0709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01D11"/>
    <w:multiLevelType w:val="hybridMultilevel"/>
    <w:tmpl w:val="1FE03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E63FB"/>
    <w:multiLevelType w:val="multilevel"/>
    <w:tmpl w:val="BB0646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D44759"/>
    <w:multiLevelType w:val="hybridMultilevel"/>
    <w:tmpl w:val="AB50A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D0FB1"/>
    <w:multiLevelType w:val="hybridMultilevel"/>
    <w:tmpl w:val="62A6ED3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1547"/>
    <w:multiLevelType w:val="hybridMultilevel"/>
    <w:tmpl w:val="D7B61730"/>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84916"/>
    <w:multiLevelType w:val="hybridMultilevel"/>
    <w:tmpl w:val="0DF00588"/>
    <w:lvl w:ilvl="0" w:tplc="ED84A05A">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8136FD"/>
    <w:multiLevelType w:val="hybridMultilevel"/>
    <w:tmpl w:val="8C9EFEE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26216"/>
    <w:multiLevelType w:val="hybridMultilevel"/>
    <w:tmpl w:val="2736B2C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96BEE"/>
    <w:multiLevelType w:val="hybridMultilevel"/>
    <w:tmpl w:val="769494B6"/>
    <w:lvl w:ilvl="0" w:tplc="B374D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F640C"/>
    <w:multiLevelType w:val="hybridMultilevel"/>
    <w:tmpl w:val="1FE03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90F4E"/>
    <w:multiLevelType w:val="hybridMultilevel"/>
    <w:tmpl w:val="A0B4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973F9"/>
    <w:multiLevelType w:val="hybridMultilevel"/>
    <w:tmpl w:val="43A0DF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A22C2"/>
    <w:multiLevelType w:val="hybridMultilevel"/>
    <w:tmpl w:val="32D20B2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33E48"/>
    <w:multiLevelType w:val="hybridMultilevel"/>
    <w:tmpl w:val="090426F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469E3"/>
    <w:multiLevelType w:val="hybridMultilevel"/>
    <w:tmpl w:val="DAAEC2B4"/>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1643F"/>
    <w:multiLevelType w:val="hybridMultilevel"/>
    <w:tmpl w:val="048E037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72E2B"/>
    <w:multiLevelType w:val="hybridMultilevel"/>
    <w:tmpl w:val="B56C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7A08C9"/>
    <w:multiLevelType w:val="hybridMultilevel"/>
    <w:tmpl w:val="5A78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EF7BA7"/>
    <w:multiLevelType w:val="hybridMultilevel"/>
    <w:tmpl w:val="27381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F5E52"/>
    <w:multiLevelType w:val="hybridMultilevel"/>
    <w:tmpl w:val="8FB6B0D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3712C"/>
    <w:multiLevelType w:val="hybridMultilevel"/>
    <w:tmpl w:val="D0DACE7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859CE"/>
    <w:multiLevelType w:val="hybridMultilevel"/>
    <w:tmpl w:val="459AA180"/>
    <w:lvl w:ilvl="0" w:tplc="ED84A05A">
      <w:numFmt w:val="bullet"/>
      <w:lvlText w:val=""/>
      <w:lvlJc w:val="left"/>
      <w:pPr>
        <w:ind w:left="720" w:hanging="360"/>
      </w:pPr>
      <w:rPr>
        <w:rFonts w:ascii="Symbol" w:hAnsi="Symbol" w:hint="default"/>
        <w:sz w:val="24"/>
      </w:rPr>
    </w:lvl>
    <w:lvl w:ilvl="1" w:tplc="ED84A05A">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4"/>
  </w:num>
  <w:num w:numId="4">
    <w:abstractNumId w:val="31"/>
  </w:num>
  <w:num w:numId="5">
    <w:abstractNumId w:val="22"/>
  </w:num>
  <w:num w:numId="6">
    <w:abstractNumId w:val="30"/>
  </w:num>
  <w:num w:numId="7">
    <w:abstractNumId w:val="15"/>
  </w:num>
  <w:num w:numId="8">
    <w:abstractNumId w:val="7"/>
  </w:num>
  <w:num w:numId="9">
    <w:abstractNumId w:val="25"/>
  </w:num>
  <w:num w:numId="10">
    <w:abstractNumId w:val="16"/>
  </w:num>
  <w:num w:numId="11">
    <w:abstractNumId w:val="21"/>
  </w:num>
  <w:num w:numId="12">
    <w:abstractNumId w:val="10"/>
  </w:num>
  <w:num w:numId="13">
    <w:abstractNumId w:val="32"/>
  </w:num>
  <w:num w:numId="14">
    <w:abstractNumId w:val="4"/>
  </w:num>
  <w:num w:numId="15">
    <w:abstractNumId w:val="28"/>
  </w:num>
  <w:num w:numId="16">
    <w:abstractNumId w:val="35"/>
  </w:num>
  <w:num w:numId="17">
    <w:abstractNumId w:val="11"/>
  </w:num>
  <w:num w:numId="18">
    <w:abstractNumId w:val="34"/>
  </w:num>
  <w:num w:numId="19">
    <w:abstractNumId w:val="9"/>
  </w:num>
  <w:num w:numId="20">
    <w:abstractNumId w:val="6"/>
  </w:num>
  <w:num w:numId="21">
    <w:abstractNumId w:val="27"/>
  </w:num>
  <w:num w:numId="22">
    <w:abstractNumId w:val="20"/>
  </w:num>
  <w:num w:numId="23">
    <w:abstractNumId w:val="18"/>
  </w:num>
  <w:num w:numId="24">
    <w:abstractNumId w:val="3"/>
  </w:num>
  <w:num w:numId="25">
    <w:abstractNumId w:val="33"/>
  </w:num>
  <w:num w:numId="26">
    <w:abstractNumId w:val="26"/>
  </w:num>
  <w:num w:numId="27">
    <w:abstractNumId w:val="17"/>
  </w:num>
  <w:num w:numId="28">
    <w:abstractNumId w:val="13"/>
  </w:num>
  <w:num w:numId="29">
    <w:abstractNumId w:val="0"/>
  </w:num>
  <w:num w:numId="30">
    <w:abstractNumId w:val="29"/>
  </w:num>
  <w:num w:numId="31">
    <w:abstractNumId w:val="19"/>
  </w:num>
  <w:num w:numId="32">
    <w:abstractNumId w:val="1"/>
  </w:num>
  <w:num w:numId="33">
    <w:abstractNumId w:val="5"/>
  </w:num>
  <w:num w:numId="34">
    <w:abstractNumId w:val="2"/>
  </w:num>
  <w:num w:numId="35">
    <w:abstractNumId w:val="14"/>
  </w:num>
  <w:num w:numId="3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5"/>
    <w:rsid w:val="000137DD"/>
    <w:rsid w:val="00016D3E"/>
    <w:rsid w:val="000170D3"/>
    <w:rsid w:val="00020910"/>
    <w:rsid w:val="000325D0"/>
    <w:rsid w:val="0003644D"/>
    <w:rsid w:val="00043CC9"/>
    <w:rsid w:val="000838C8"/>
    <w:rsid w:val="00090AB0"/>
    <w:rsid w:val="00096F51"/>
    <w:rsid w:val="000A7FAC"/>
    <w:rsid w:val="000B3C7C"/>
    <w:rsid w:val="000D0BA9"/>
    <w:rsid w:val="000D44C4"/>
    <w:rsid w:val="000D5442"/>
    <w:rsid w:val="000E4180"/>
    <w:rsid w:val="000E51C4"/>
    <w:rsid w:val="000F4E2B"/>
    <w:rsid w:val="000F77B4"/>
    <w:rsid w:val="0010405B"/>
    <w:rsid w:val="001248EC"/>
    <w:rsid w:val="00125B2D"/>
    <w:rsid w:val="00135C57"/>
    <w:rsid w:val="0015142B"/>
    <w:rsid w:val="00156FF7"/>
    <w:rsid w:val="00174446"/>
    <w:rsid w:val="00184314"/>
    <w:rsid w:val="001A0E84"/>
    <w:rsid w:val="001B48FF"/>
    <w:rsid w:val="001D179F"/>
    <w:rsid w:val="001D1C3C"/>
    <w:rsid w:val="001E0376"/>
    <w:rsid w:val="001E764C"/>
    <w:rsid w:val="001F78B5"/>
    <w:rsid w:val="00205823"/>
    <w:rsid w:val="002210F6"/>
    <w:rsid w:val="00227964"/>
    <w:rsid w:val="0023377B"/>
    <w:rsid w:val="00237A0F"/>
    <w:rsid w:val="0026443A"/>
    <w:rsid w:val="00264749"/>
    <w:rsid w:val="002649F6"/>
    <w:rsid w:val="0027118D"/>
    <w:rsid w:val="002774CD"/>
    <w:rsid w:val="00277DB2"/>
    <w:rsid w:val="0029569C"/>
    <w:rsid w:val="002A0497"/>
    <w:rsid w:val="002A2273"/>
    <w:rsid w:val="002A7164"/>
    <w:rsid w:val="002B24C8"/>
    <w:rsid w:val="002C70E6"/>
    <w:rsid w:val="002D12D8"/>
    <w:rsid w:val="002D3526"/>
    <w:rsid w:val="002F071B"/>
    <w:rsid w:val="002F5AD9"/>
    <w:rsid w:val="002F65BA"/>
    <w:rsid w:val="003242F5"/>
    <w:rsid w:val="00330EFD"/>
    <w:rsid w:val="003332A2"/>
    <w:rsid w:val="0034265F"/>
    <w:rsid w:val="00345E4A"/>
    <w:rsid w:val="0038331F"/>
    <w:rsid w:val="003A60E7"/>
    <w:rsid w:val="003B25A4"/>
    <w:rsid w:val="003B2644"/>
    <w:rsid w:val="003E4593"/>
    <w:rsid w:val="00420898"/>
    <w:rsid w:val="00421CF4"/>
    <w:rsid w:val="00435C96"/>
    <w:rsid w:val="004744AC"/>
    <w:rsid w:val="00485B90"/>
    <w:rsid w:val="004901AF"/>
    <w:rsid w:val="004B03A7"/>
    <w:rsid w:val="004B18F1"/>
    <w:rsid w:val="004B499C"/>
    <w:rsid w:val="004C2F92"/>
    <w:rsid w:val="004C73C9"/>
    <w:rsid w:val="004E78AA"/>
    <w:rsid w:val="00513EE6"/>
    <w:rsid w:val="005479E8"/>
    <w:rsid w:val="00563AB1"/>
    <w:rsid w:val="00576970"/>
    <w:rsid w:val="00580A46"/>
    <w:rsid w:val="00584CC4"/>
    <w:rsid w:val="005870C0"/>
    <w:rsid w:val="00595575"/>
    <w:rsid w:val="005A6FCA"/>
    <w:rsid w:val="005B7A74"/>
    <w:rsid w:val="005D34CF"/>
    <w:rsid w:val="005F1391"/>
    <w:rsid w:val="006039AA"/>
    <w:rsid w:val="00620E32"/>
    <w:rsid w:val="00631D0D"/>
    <w:rsid w:val="00633F5C"/>
    <w:rsid w:val="00684E4B"/>
    <w:rsid w:val="006853C5"/>
    <w:rsid w:val="006B6C37"/>
    <w:rsid w:val="006C74A2"/>
    <w:rsid w:val="006D5EB5"/>
    <w:rsid w:val="006F4095"/>
    <w:rsid w:val="006F67AA"/>
    <w:rsid w:val="00720CAD"/>
    <w:rsid w:val="00721B80"/>
    <w:rsid w:val="00724E50"/>
    <w:rsid w:val="007568C3"/>
    <w:rsid w:val="00757DE6"/>
    <w:rsid w:val="00761C38"/>
    <w:rsid w:val="00766C0F"/>
    <w:rsid w:val="007D263F"/>
    <w:rsid w:val="007D3D28"/>
    <w:rsid w:val="007E63A3"/>
    <w:rsid w:val="007E6BFE"/>
    <w:rsid w:val="007F3BC9"/>
    <w:rsid w:val="00814535"/>
    <w:rsid w:val="00827CCC"/>
    <w:rsid w:val="008301DA"/>
    <w:rsid w:val="00835D75"/>
    <w:rsid w:val="008542CC"/>
    <w:rsid w:val="00864C7E"/>
    <w:rsid w:val="00873FEB"/>
    <w:rsid w:val="00876EB7"/>
    <w:rsid w:val="00893A3A"/>
    <w:rsid w:val="0089615D"/>
    <w:rsid w:val="008B13A0"/>
    <w:rsid w:val="008B4F27"/>
    <w:rsid w:val="008C311B"/>
    <w:rsid w:val="008C409C"/>
    <w:rsid w:val="008E23C4"/>
    <w:rsid w:val="008E3C76"/>
    <w:rsid w:val="008F18FC"/>
    <w:rsid w:val="008F2A3D"/>
    <w:rsid w:val="00903A38"/>
    <w:rsid w:val="00906AAC"/>
    <w:rsid w:val="0091648E"/>
    <w:rsid w:val="00921A5E"/>
    <w:rsid w:val="009238EC"/>
    <w:rsid w:val="00925BC2"/>
    <w:rsid w:val="00936C37"/>
    <w:rsid w:val="00945E18"/>
    <w:rsid w:val="00962BC2"/>
    <w:rsid w:val="009A6828"/>
    <w:rsid w:val="009A7D99"/>
    <w:rsid w:val="009C162F"/>
    <w:rsid w:val="009E59B9"/>
    <w:rsid w:val="00A1248A"/>
    <w:rsid w:val="00A173D0"/>
    <w:rsid w:val="00A1788B"/>
    <w:rsid w:val="00A21F50"/>
    <w:rsid w:val="00A25E0B"/>
    <w:rsid w:val="00A342BC"/>
    <w:rsid w:val="00A46E8C"/>
    <w:rsid w:val="00A52AAE"/>
    <w:rsid w:val="00A568D6"/>
    <w:rsid w:val="00A83ED0"/>
    <w:rsid w:val="00AB14E5"/>
    <w:rsid w:val="00AD1290"/>
    <w:rsid w:val="00AD29FC"/>
    <w:rsid w:val="00AF0268"/>
    <w:rsid w:val="00B05B14"/>
    <w:rsid w:val="00B147BC"/>
    <w:rsid w:val="00B20875"/>
    <w:rsid w:val="00B44CDF"/>
    <w:rsid w:val="00B52D49"/>
    <w:rsid w:val="00B63069"/>
    <w:rsid w:val="00B643F0"/>
    <w:rsid w:val="00B72E22"/>
    <w:rsid w:val="00B83CE7"/>
    <w:rsid w:val="00B84E10"/>
    <w:rsid w:val="00BA48D6"/>
    <w:rsid w:val="00BB4F62"/>
    <w:rsid w:val="00BD37EB"/>
    <w:rsid w:val="00BE6A49"/>
    <w:rsid w:val="00BF4375"/>
    <w:rsid w:val="00C1125B"/>
    <w:rsid w:val="00C574A2"/>
    <w:rsid w:val="00C61106"/>
    <w:rsid w:val="00C819BE"/>
    <w:rsid w:val="00C91098"/>
    <w:rsid w:val="00C9274A"/>
    <w:rsid w:val="00CA07A0"/>
    <w:rsid w:val="00CB285D"/>
    <w:rsid w:val="00CD6EB4"/>
    <w:rsid w:val="00D07D3F"/>
    <w:rsid w:val="00D129A8"/>
    <w:rsid w:val="00D20549"/>
    <w:rsid w:val="00D20DC0"/>
    <w:rsid w:val="00D31349"/>
    <w:rsid w:val="00D41782"/>
    <w:rsid w:val="00D50BEB"/>
    <w:rsid w:val="00D553C4"/>
    <w:rsid w:val="00D944FC"/>
    <w:rsid w:val="00DA5453"/>
    <w:rsid w:val="00DB2BE0"/>
    <w:rsid w:val="00DC6CE8"/>
    <w:rsid w:val="00DC7305"/>
    <w:rsid w:val="00DD17BC"/>
    <w:rsid w:val="00DE7A8E"/>
    <w:rsid w:val="00DF40BF"/>
    <w:rsid w:val="00DF7F20"/>
    <w:rsid w:val="00E327F5"/>
    <w:rsid w:val="00E41A74"/>
    <w:rsid w:val="00E41CD1"/>
    <w:rsid w:val="00E72716"/>
    <w:rsid w:val="00E7532F"/>
    <w:rsid w:val="00E77177"/>
    <w:rsid w:val="00EA25E7"/>
    <w:rsid w:val="00EC6391"/>
    <w:rsid w:val="00ED1877"/>
    <w:rsid w:val="00ED39FF"/>
    <w:rsid w:val="00EE229A"/>
    <w:rsid w:val="00F17B22"/>
    <w:rsid w:val="00F5654E"/>
    <w:rsid w:val="00F63B8C"/>
    <w:rsid w:val="00F84762"/>
    <w:rsid w:val="00F865F3"/>
    <w:rsid w:val="00F964DB"/>
    <w:rsid w:val="00FC0364"/>
    <w:rsid w:val="00FC61B7"/>
    <w:rsid w:val="00FD035D"/>
    <w:rsid w:val="00FD70F8"/>
    <w:rsid w:val="00FD7391"/>
    <w:rsid w:val="00FE3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165">
      <w:bodyDiv w:val="1"/>
      <w:marLeft w:val="0"/>
      <w:marRight w:val="0"/>
      <w:marTop w:val="0"/>
      <w:marBottom w:val="0"/>
      <w:divBdr>
        <w:top w:val="none" w:sz="0" w:space="0" w:color="auto"/>
        <w:left w:val="none" w:sz="0" w:space="0" w:color="auto"/>
        <w:bottom w:val="none" w:sz="0" w:space="0" w:color="auto"/>
        <w:right w:val="none" w:sz="0" w:space="0" w:color="auto"/>
      </w:divBdr>
    </w:div>
    <w:div w:id="263537680">
      <w:bodyDiv w:val="1"/>
      <w:marLeft w:val="0"/>
      <w:marRight w:val="0"/>
      <w:marTop w:val="0"/>
      <w:marBottom w:val="0"/>
      <w:divBdr>
        <w:top w:val="none" w:sz="0" w:space="0" w:color="auto"/>
        <w:left w:val="none" w:sz="0" w:space="0" w:color="auto"/>
        <w:bottom w:val="none" w:sz="0" w:space="0" w:color="auto"/>
        <w:right w:val="none" w:sz="0" w:space="0" w:color="auto"/>
      </w:divBdr>
    </w:div>
    <w:div w:id="372000585">
      <w:bodyDiv w:val="1"/>
      <w:marLeft w:val="0"/>
      <w:marRight w:val="0"/>
      <w:marTop w:val="0"/>
      <w:marBottom w:val="0"/>
      <w:divBdr>
        <w:top w:val="none" w:sz="0" w:space="0" w:color="auto"/>
        <w:left w:val="none" w:sz="0" w:space="0" w:color="auto"/>
        <w:bottom w:val="none" w:sz="0" w:space="0" w:color="auto"/>
        <w:right w:val="none" w:sz="0" w:space="0" w:color="auto"/>
      </w:divBdr>
      <w:divsChild>
        <w:div w:id="1805582493">
          <w:marLeft w:val="0"/>
          <w:marRight w:val="0"/>
          <w:marTop w:val="0"/>
          <w:marBottom w:val="0"/>
          <w:divBdr>
            <w:top w:val="none" w:sz="0" w:space="0" w:color="auto"/>
            <w:left w:val="none" w:sz="0" w:space="0" w:color="auto"/>
            <w:bottom w:val="none" w:sz="0" w:space="0" w:color="auto"/>
            <w:right w:val="none" w:sz="0" w:space="0" w:color="auto"/>
          </w:divBdr>
          <w:divsChild>
            <w:div w:id="1251700223">
              <w:marLeft w:val="0"/>
              <w:marRight w:val="0"/>
              <w:marTop w:val="0"/>
              <w:marBottom w:val="0"/>
              <w:divBdr>
                <w:top w:val="none" w:sz="0" w:space="0" w:color="auto"/>
                <w:left w:val="none" w:sz="0" w:space="0" w:color="auto"/>
                <w:bottom w:val="none" w:sz="0" w:space="0" w:color="auto"/>
                <w:right w:val="none" w:sz="0" w:space="0" w:color="auto"/>
              </w:divBdr>
              <w:divsChild>
                <w:div w:id="1603144113">
                  <w:marLeft w:val="0"/>
                  <w:marRight w:val="0"/>
                  <w:marTop w:val="0"/>
                  <w:marBottom w:val="0"/>
                  <w:divBdr>
                    <w:top w:val="none" w:sz="0" w:space="0" w:color="auto"/>
                    <w:left w:val="none" w:sz="0" w:space="0" w:color="auto"/>
                    <w:bottom w:val="none" w:sz="0" w:space="0" w:color="auto"/>
                    <w:right w:val="none" w:sz="0" w:space="0" w:color="auto"/>
                  </w:divBdr>
                  <w:divsChild>
                    <w:div w:id="17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4169">
      <w:bodyDiv w:val="1"/>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725911358">
              <w:marLeft w:val="0"/>
              <w:marRight w:val="0"/>
              <w:marTop w:val="0"/>
              <w:marBottom w:val="0"/>
              <w:divBdr>
                <w:top w:val="none" w:sz="0" w:space="0" w:color="auto"/>
                <w:left w:val="none" w:sz="0" w:space="0" w:color="auto"/>
                <w:bottom w:val="none" w:sz="0" w:space="0" w:color="auto"/>
                <w:right w:val="none" w:sz="0" w:space="0" w:color="auto"/>
              </w:divBdr>
              <w:divsChild>
                <w:div w:id="790981372">
                  <w:marLeft w:val="0"/>
                  <w:marRight w:val="0"/>
                  <w:marTop w:val="0"/>
                  <w:marBottom w:val="0"/>
                  <w:divBdr>
                    <w:top w:val="none" w:sz="0" w:space="0" w:color="auto"/>
                    <w:left w:val="none" w:sz="0" w:space="0" w:color="auto"/>
                    <w:bottom w:val="none" w:sz="0" w:space="0" w:color="auto"/>
                    <w:right w:val="none" w:sz="0" w:space="0" w:color="auto"/>
                  </w:divBdr>
                  <w:divsChild>
                    <w:div w:id="142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6183">
      <w:bodyDiv w:val="1"/>
      <w:marLeft w:val="0"/>
      <w:marRight w:val="0"/>
      <w:marTop w:val="0"/>
      <w:marBottom w:val="0"/>
      <w:divBdr>
        <w:top w:val="none" w:sz="0" w:space="0" w:color="auto"/>
        <w:left w:val="none" w:sz="0" w:space="0" w:color="auto"/>
        <w:bottom w:val="none" w:sz="0" w:space="0" w:color="auto"/>
        <w:right w:val="none" w:sz="0" w:space="0" w:color="auto"/>
      </w:divBdr>
    </w:div>
    <w:div w:id="1349333249">
      <w:bodyDiv w:val="1"/>
      <w:marLeft w:val="0"/>
      <w:marRight w:val="0"/>
      <w:marTop w:val="0"/>
      <w:marBottom w:val="0"/>
      <w:divBdr>
        <w:top w:val="none" w:sz="0" w:space="0" w:color="auto"/>
        <w:left w:val="none" w:sz="0" w:space="0" w:color="auto"/>
        <w:bottom w:val="none" w:sz="0" w:space="0" w:color="auto"/>
        <w:right w:val="none" w:sz="0" w:space="0" w:color="auto"/>
      </w:divBdr>
    </w:div>
    <w:div w:id="14909500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250">
          <w:marLeft w:val="0"/>
          <w:marRight w:val="0"/>
          <w:marTop w:val="0"/>
          <w:marBottom w:val="0"/>
          <w:divBdr>
            <w:top w:val="none" w:sz="0" w:space="0" w:color="auto"/>
            <w:left w:val="none" w:sz="0" w:space="0" w:color="auto"/>
            <w:bottom w:val="none" w:sz="0" w:space="0" w:color="auto"/>
            <w:right w:val="none" w:sz="0" w:space="0" w:color="auto"/>
          </w:divBdr>
          <w:divsChild>
            <w:div w:id="890658105">
              <w:marLeft w:val="0"/>
              <w:marRight w:val="0"/>
              <w:marTop w:val="0"/>
              <w:marBottom w:val="0"/>
              <w:divBdr>
                <w:top w:val="none" w:sz="0" w:space="0" w:color="auto"/>
                <w:left w:val="none" w:sz="0" w:space="0" w:color="auto"/>
                <w:bottom w:val="none" w:sz="0" w:space="0" w:color="auto"/>
                <w:right w:val="none" w:sz="0" w:space="0" w:color="auto"/>
              </w:divBdr>
              <w:divsChild>
                <w:div w:id="982081287">
                  <w:marLeft w:val="0"/>
                  <w:marRight w:val="0"/>
                  <w:marTop w:val="0"/>
                  <w:marBottom w:val="0"/>
                  <w:divBdr>
                    <w:top w:val="none" w:sz="0" w:space="0" w:color="auto"/>
                    <w:left w:val="none" w:sz="0" w:space="0" w:color="auto"/>
                    <w:bottom w:val="none" w:sz="0" w:space="0" w:color="auto"/>
                    <w:right w:val="none" w:sz="0" w:space="0" w:color="auto"/>
                  </w:divBdr>
                  <w:divsChild>
                    <w:div w:id="21466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726">
      <w:bodyDiv w:val="1"/>
      <w:marLeft w:val="0"/>
      <w:marRight w:val="0"/>
      <w:marTop w:val="0"/>
      <w:marBottom w:val="0"/>
      <w:divBdr>
        <w:top w:val="none" w:sz="0" w:space="0" w:color="auto"/>
        <w:left w:val="none" w:sz="0" w:space="0" w:color="auto"/>
        <w:bottom w:val="none" w:sz="0" w:space="0" w:color="auto"/>
        <w:right w:val="none" w:sz="0" w:space="0" w:color="auto"/>
      </w:divBdr>
      <w:divsChild>
        <w:div w:id="355666723">
          <w:marLeft w:val="0"/>
          <w:marRight w:val="0"/>
          <w:marTop w:val="0"/>
          <w:marBottom w:val="0"/>
          <w:divBdr>
            <w:top w:val="none" w:sz="0" w:space="0" w:color="auto"/>
            <w:left w:val="none" w:sz="0" w:space="0" w:color="auto"/>
            <w:bottom w:val="none" w:sz="0" w:space="0" w:color="auto"/>
            <w:right w:val="none" w:sz="0" w:space="0" w:color="auto"/>
          </w:divBdr>
          <w:divsChild>
            <w:div w:id="63794614">
              <w:marLeft w:val="0"/>
              <w:marRight w:val="0"/>
              <w:marTop w:val="0"/>
              <w:marBottom w:val="0"/>
              <w:divBdr>
                <w:top w:val="none" w:sz="0" w:space="0" w:color="auto"/>
                <w:left w:val="none" w:sz="0" w:space="0" w:color="auto"/>
                <w:bottom w:val="none" w:sz="0" w:space="0" w:color="auto"/>
                <w:right w:val="none" w:sz="0" w:space="0" w:color="auto"/>
              </w:divBdr>
              <w:divsChild>
                <w:div w:id="2035306004">
                  <w:marLeft w:val="0"/>
                  <w:marRight w:val="0"/>
                  <w:marTop w:val="0"/>
                  <w:marBottom w:val="0"/>
                  <w:divBdr>
                    <w:top w:val="none" w:sz="0" w:space="0" w:color="auto"/>
                    <w:left w:val="none" w:sz="0" w:space="0" w:color="auto"/>
                    <w:bottom w:val="none" w:sz="0" w:space="0" w:color="auto"/>
                    <w:right w:val="none" w:sz="0" w:space="0" w:color="auto"/>
                  </w:divBdr>
                  <w:divsChild>
                    <w:div w:id="13589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012">
      <w:bodyDiv w:val="1"/>
      <w:marLeft w:val="0"/>
      <w:marRight w:val="0"/>
      <w:marTop w:val="0"/>
      <w:marBottom w:val="0"/>
      <w:divBdr>
        <w:top w:val="none" w:sz="0" w:space="0" w:color="auto"/>
        <w:left w:val="none" w:sz="0" w:space="0" w:color="auto"/>
        <w:bottom w:val="none" w:sz="0" w:space="0" w:color="auto"/>
        <w:right w:val="none" w:sz="0" w:space="0" w:color="auto"/>
      </w:divBdr>
    </w:div>
    <w:div w:id="179610130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52">
          <w:marLeft w:val="0"/>
          <w:marRight w:val="0"/>
          <w:marTop w:val="0"/>
          <w:marBottom w:val="0"/>
          <w:divBdr>
            <w:top w:val="none" w:sz="0" w:space="0" w:color="auto"/>
            <w:left w:val="none" w:sz="0" w:space="0" w:color="auto"/>
            <w:bottom w:val="none" w:sz="0" w:space="0" w:color="auto"/>
            <w:right w:val="none" w:sz="0" w:space="0" w:color="auto"/>
          </w:divBdr>
          <w:divsChild>
            <w:div w:id="581842046">
              <w:marLeft w:val="0"/>
              <w:marRight w:val="0"/>
              <w:marTop w:val="0"/>
              <w:marBottom w:val="0"/>
              <w:divBdr>
                <w:top w:val="none" w:sz="0" w:space="0" w:color="auto"/>
                <w:left w:val="none" w:sz="0" w:space="0" w:color="auto"/>
                <w:bottom w:val="none" w:sz="0" w:space="0" w:color="auto"/>
                <w:right w:val="none" w:sz="0" w:space="0" w:color="auto"/>
              </w:divBdr>
              <w:divsChild>
                <w:div w:id="2013944309">
                  <w:marLeft w:val="0"/>
                  <w:marRight w:val="0"/>
                  <w:marTop w:val="0"/>
                  <w:marBottom w:val="0"/>
                  <w:divBdr>
                    <w:top w:val="none" w:sz="0" w:space="0" w:color="auto"/>
                    <w:left w:val="none" w:sz="0" w:space="0" w:color="auto"/>
                    <w:bottom w:val="none" w:sz="0" w:space="0" w:color="auto"/>
                    <w:right w:val="none" w:sz="0" w:space="0" w:color="auto"/>
                  </w:divBdr>
                  <w:divsChild>
                    <w:div w:id="1188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lustrativemathematics.org/standards/k8" TargetMode="External"/><Relationship Id="rId5" Type="http://schemas.openxmlformats.org/officeDocument/2006/relationships/settings" Target="settings.xml"/><Relationship Id="rId10" Type="http://schemas.openxmlformats.org/officeDocument/2006/relationships/hyperlink" Target="http://schools.nyc.gov/NR/rdonlyres/A9F735CB-47E4-40F8-884F-EA54D0AB5705/0/NYCDOEG6MathRatios_Final.pdf" TargetMode="External"/><Relationship Id="rId4" Type="http://schemas.microsoft.com/office/2007/relationships/stylesWithEffects" Target="stylesWithEffects.xml"/><Relationship Id="rId9" Type="http://schemas.openxmlformats.org/officeDocument/2006/relationships/hyperlink" Target="http://commoncoretools.files.wordpress.com/2012/02/ccss_progression_rp_67_2011_11_12_correct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38BD-FBFD-44EF-9E27-4B97DE3B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Wegner</dc:creator>
  <cp:lastModifiedBy>Deborah Henrie</cp:lastModifiedBy>
  <cp:revision>4</cp:revision>
  <cp:lastPrinted>2012-05-24T15:54:00Z</cp:lastPrinted>
  <dcterms:created xsi:type="dcterms:W3CDTF">2014-06-09T21:03:00Z</dcterms:created>
  <dcterms:modified xsi:type="dcterms:W3CDTF">2014-06-09T21:14:00Z</dcterms:modified>
</cp:coreProperties>
</file>